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6673D" w14:textId="1B53144E" w:rsidR="00CB731F" w:rsidRPr="00CB731F" w:rsidRDefault="0036313D" w:rsidP="00CB731F">
      <w:pPr>
        <w:pStyle w:val="berschrift1"/>
      </w:pPr>
      <w:r>
        <w:t>Kryptoanalyse beim Vigenère-Verfahren</w:t>
      </w:r>
    </w:p>
    <w:p w14:paraId="253A4BA6" w14:textId="4DF615A4" w:rsidR="0093595D" w:rsidRDefault="003235DB" w:rsidP="00970575">
      <w:r>
        <w:t>Sie haben bereits mithilfe von Häufigkeitsanalysen monoalphabetische Verschlüsselungen geknackt. Die</w:t>
      </w:r>
      <w:r w:rsidR="000A1175">
        <w:t>s ist nur</w:t>
      </w:r>
      <w:r>
        <w:t xml:space="preserve"> dann möglich, wenn statistische Auffälligkeiten des Klartext</w:t>
      </w:r>
      <w:r w:rsidR="00995A71">
        <w:t>es</w:t>
      </w:r>
      <w:r>
        <w:t xml:space="preserve"> auch im Geheimtext wiederzufinden sind. Polyalphabetische Verfahren versuchen daher, </w:t>
      </w:r>
      <w:r w:rsidR="000A1175">
        <w:t>s</w:t>
      </w:r>
      <w:r>
        <w:t xml:space="preserve">tatistische Auffälligkeiten des Klartextes </w:t>
      </w:r>
      <w:r w:rsidR="00995A71">
        <w:t xml:space="preserve">beim Verschlüsseln </w:t>
      </w:r>
      <w:r>
        <w:t xml:space="preserve">zu </w:t>
      </w:r>
      <w:r w:rsidR="00995A71">
        <w:t>„</w:t>
      </w:r>
      <w:r>
        <w:t>verwischen</w:t>
      </w:r>
      <w:r w:rsidR="00995A71">
        <w:t>“</w:t>
      </w:r>
      <w:r>
        <w:t>:</w:t>
      </w:r>
    </w:p>
    <w:p w14:paraId="5FB6D7C8" w14:textId="3C1047D2" w:rsidR="0000345C" w:rsidRDefault="004F5193" w:rsidP="00970575">
      <w:r>
        <w:t xml:space="preserve">In der Kryptologie spricht man von </w:t>
      </w:r>
      <w:r w:rsidRPr="000D361B">
        <w:rPr>
          <w:rStyle w:val="IntensiverVerweis"/>
        </w:rPr>
        <w:t>Konfusion</w:t>
      </w:r>
      <w:r>
        <w:t xml:space="preserve">, wenn sich statistische Auffälligkeiten des Klartextes nicht auf den Geheimtext übertragen. </w:t>
      </w:r>
    </w:p>
    <w:p w14:paraId="4A680B9E" w14:textId="77777777" w:rsidR="004F5193" w:rsidRPr="00220E1D" w:rsidRDefault="004F5193" w:rsidP="004F5193">
      <w:pPr>
        <w:pStyle w:val="berschrift6"/>
        <w:rPr>
          <w:rStyle w:val="IntensiveHervorhebung"/>
          <w:i w:val="0"/>
          <w:iCs w:val="0"/>
        </w:rPr>
      </w:pPr>
      <w:r w:rsidRPr="00220E1D">
        <w:rPr>
          <w:rStyle w:val="IntensiveHervorhebung"/>
          <w:i w:val="0"/>
          <w:iCs w:val="0"/>
        </w:rPr>
        <w:t>Aufgaben:</w:t>
      </w:r>
    </w:p>
    <w:p w14:paraId="5DE6DCF4" w14:textId="77777777" w:rsidR="004F5193" w:rsidRDefault="004F5193" w:rsidP="004F5193">
      <w:pPr>
        <w:pStyle w:val="Listenabsatz"/>
        <w:numPr>
          <w:ilvl w:val="0"/>
          <w:numId w:val="40"/>
        </w:numPr>
      </w:pPr>
      <w:r>
        <w:t xml:space="preserve">Geben Sie zwei verschiedene Beispiele für statistische Auffälligkeiten eines Alltagstextes in deutscher Sprache an. </w:t>
      </w:r>
    </w:p>
    <w:p w14:paraId="401C6F4E" w14:textId="638DB7FE" w:rsidR="004F5193" w:rsidRDefault="004F5193" w:rsidP="004F5193">
      <w:pPr>
        <w:pStyle w:val="Listenabsatz"/>
        <w:numPr>
          <w:ilvl w:val="0"/>
          <w:numId w:val="40"/>
        </w:numPr>
      </w:pPr>
      <w:r>
        <w:t>Erläutern Sie kurz den Unterschied</w:t>
      </w:r>
      <w:r w:rsidR="0093595D">
        <w:t xml:space="preserve"> von</w:t>
      </w:r>
      <w:r>
        <w:t xml:space="preserve"> statistische</w:t>
      </w:r>
      <w:r w:rsidR="0093595D">
        <w:t>n</w:t>
      </w:r>
      <w:r>
        <w:t xml:space="preserve"> Auffälligkeiten von Alltagstexten zu</w:t>
      </w:r>
      <w:r w:rsidR="0093595D">
        <w:t xml:space="preserve"> solchen von</w:t>
      </w:r>
      <w:r>
        <w:t xml:space="preserve"> Fachtexten.</w:t>
      </w:r>
    </w:p>
    <w:p w14:paraId="3E080B03" w14:textId="4ED86EB4" w:rsidR="0093595D" w:rsidRDefault="0093595D" w:rsidP="00AB2296">
      <w:pPr>
        <w:pStyle w:val="Listenabsatz"/>
        <w:numPr>
          <w:ilvl w:val="0"/>
          <w:numId w:val="40"/>
        </w:numPr>
      </w:pPr>
      <w:r>
        <w:t xml:space="preserve">Beurteilen Sie, inwieweit das Vigenère-Verfahren für Konfusion sorgt. </w:t>
      </w:r>
    </w:p>
    <w:p w14:paraId="0AED7A28" w14:textId="1FB4BC7F" w:rsidR="00A522AC" w:rsidRDefault="00A522AC"/>
    <w:p w14:paraId="73B00CC8" w14:textId="77777777" w:rsidR="006638A8" w:rsidRDefault="006638A8"/>
    <w:p w14:paraId="25BC0789" w14:textId="7E4CDF43" w:rsidR="00A522AC" w:rsidRDefault="00CF74D4" w:rsidP="00BA49DF">
      <w:pPr>
        <w:pStyle w:val="berschrift3"/>
      </w:pPr>
      <w:r>
        <w:t>Die Rolle der Schlüssellänge</w:t>
      </w:r>
      <w:r w:rsidR="000D361B">
        <w:t xml:space="preserve"> bei der Kryptoanalyse</w:t>
      </w:r>
    </w:p>
    <w:p w14:paraId="179A9244" w14:textId="43E73AC9" w:rsidR="00BA49DF" w:rsidRDefault="00BA49DF">
      <w:r>
        <w:t>Versuchen Sie einmal, den folgenden</w:t>
      </w:r>
      <w:r w:rsidR="00AE283D">
        <w:t>,</w:t>
      </w:r>
      <w:r>
        <w:t xml:space="preserve"> </w:t>
      </w:r>
      <w:r w:rsidR="00006EDB">
        <w:t>mithilfe de</w:t>
      </w:r>
      <w:r w:rsidR="00AE283D">
        <w:t>s</w:t>
      </w:r>
      <w:r w:rsidR="00006EDB">
        <w:t xml:space="preserve"> Vigenère-Verfahrens verschlüsselten </w:t>
      </w:r>
      <w:r>
        <w:t>Geheimtext zu knacken. Als Zusatzinformation dürfen Sie davon ausgehen, dass das Schlüsselwort aus drei Buchstaben besteht</w:t>
      </w:r>
      <w:r w:rsidR="000C212C">
        <w:t>:</w:t>
      </w:r>
    </w:p>
    <w:p w14:paraId="18C6FAAD" w14:textId="20EEA43C" w:rsidR="006638A8" w:rsidRDefault="006638A8"/>
    <w:p w14:paraId="7E1F50A9" w14:textId="761898BB" w:rsidR="00CE50A4" w:rsidRDefault="00CE50A4">
      <w:r w:rsidRPr="00CE50A4">
        <w:t>FSEIHDVBWPSIZWEZBDDHUZFMDUVISIZJVMGTCZLZGJZZLIUMZFJXVCPSJNSCOSEBSYZWDOSOORZZZRZBXZRVNGTCZLZGJZZNJFKZGJJWJOSZISBMMGOCRIOCTGVZWEZGYDBIZWTCSEYZRIUVIHVSHVNURINCZWTCHDJSXGWTCWJORRNGTCZLZGJZZNJFKWSZNDZZZJRSZNSUMSZWITCGKVPVIZRIUJJHVDZKHOEYSEBSYZWDOSOOWEYFVDYFGCEISEYWV</w:t>
      </w:r>
    </w:p>
    <w:p w14:paraId="4055776D" w14:textId="77777777" w:rsidR="00CC5FEB" w:rsidRDefault="00CC5FEB" w:rsidP="00BA49DF"/>
    <w:p w14:paraId="2D7949F1" w14:textId="6E6E4DAA" w:rsidR="00CC5FEB" w:rsidRDefault="000C212C" w:rsidP="00BA49DF">
      <w:r>
        <w:t>Vielleicht hilft Ihnen beim Knacken des Geheimtextes das Programm HaeufigkeitsanalyseVigenere.xml</w:t>
      </w:r>
      <w:r w:rsidR="00CC5FEB">
        <w:t>:</w:t>
      </w:r>
    </w:p>
    <w:p w14:paraId="080656BD" w14:textId="77777777" w:rsidR="006638A8" w:rsidRDefault="000C212C" w:rsidP="0040678F">
      <w:pPr>
        <w:pStyle w:val="Listenabsatz"/>
        <w:numPr>
          <w:ilvl w:val="0"/>
          <w:numId w:val="40"/>
        </w:numPr>
      </w:pPr>
      <w:r>
        <w:t xml:space="preserve">Importieren Sie die Datei in Snap! und führen Sie das Programm einmal aus. Beschreiben Sie kurz in eigenen Worten die Funktionalität des Algorithmus. </w:t>
      </w:r>
    </w:p>
    <w:p w14:paraId="6D20E3D8" w14:textId="7ECA00C0" w:rsidR="00BA49DF" w:rsidRDefault="006638A8" w:rsidP="0033180C">
      <w:pPr>
        <w:pStyle w:val="Listenabsatz"/>
        <w:numPr>
          <w:ilvl w:val="0"/>
          <w:numId w:val="40"/>
        </w:numPr>
      </w:pPr>
      <w:r>
        <w:t>Versuchen Sie anschließend, mithilfe des Programms das Schlüsselwort für den Geheimtext zu erraten</w:t>
      </w:r>
      <w:r w:rsidR="0006767A">
        <w:t xml:space="preserve"> und den Text zu entschlüsseln. </w:t>
      </w:r>
      <w:r w:rsidR="00CC5FEB">
        <w:t xml:space="preserve"> </w:t>
      </w:r>
    </w:p>
    <w:p w14:paraId="413F5F99" w14:textId="77777777" w:rsidR="00CC5FEB" w:rsidRDefault="00CC5FEB"/>
    <w:p w14:paraId="7F0E479A" w14:textId="4E83104B" w:rsidR="00CC5FEB" w:rsidRDefault="00CC5FEB">
      <w:pPr>
        <w:spacing w:after="160" w:line="259" w:lineRule="auto"/>
      </w:pPr>
    </w:p>
    <w:p w14:paraId="287CC292" w14:textId="77777777" w:rsidR="008807A7" w:rsidRDefault="008807A7">
      <w:pPr>
        <w:spacing w:after="160" w:line="259" w:lineRule="auto"/>
      </w:pPr>
    </w:p>
    <w:p w14:paraId="627BED87" w14:textId="2D2F1DD7" w:rsidR="00970575" w:rsidRDefault="008807A7">
      <w:r>
        <w:t xml:space="preserve">Dieses Werk ist lizenziert unter einer </w:t>
      </w:r>
      <w:hyperlink r:id="rId8" w:history="1">
        <w:r w:rsidRPr="001868E9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Von der Lizenz ausgenommen ist das InfSII-Logo.</w:t>
      </w:r>
    </w:p>
    <w:sectPr w:rsidR="00970575" w:rsidSect="00802608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811F6" w14:textId="77777777" w:rsidR="00A03C9C" w:rsidRDefault="00A03C9C" w:rsidP="006D1346">
      <w:pPr>
        <w:spacing w:after="0" w:line="240" w:lineRule="auto"/>
      </w:pPr>
      <w:r>
        <w:separator/>
      </w:r>
    </w:p>
  </w:endnote>
  <w:endnote w:type="continuationSeparator" w:id="0">
    <w:p w14:paraId="11138B9B" w14:textId="77777777" w:rsidR="00A03C9C" w:rsidRDefault="00A03C9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5658C6DD" w:rsidR="004850AB" w:rsidRPr="007E2D0D" w:rsidRDefault="00994C05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1FD2452" wp14:editId="1CB0B371">
          <wp:extent cx="838200" cy="295275"/>
          <wp:effectExtent l="0" t="0" r="0" b="9525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6942EE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957A4B">
      <w:rPr>
        <w:color w:val="808080" w:themeColor="background1" w:themeShade="80"/>
        <w:sz w:val="20"/>
        <w:szCs w:val="20"/>
      </w:rPr>
      <w:t>Januar</w:t>
    </w:r>
    <w:r w:rsidR="00007DC0">
      <w:rPr>
        <w:color w:val="808080" w:themeColor="background1" w:themeShade="80"/>
        <w:sz w:val="20"/>
        <w:szCs w:val="20"/>
      </w:rPr>
      <w:t xml:space="preserve"> 202</w:t>
    </w:r>
    <w:r w:rsidR="00CD6213">
      <w:rPr>
        <w:color w:val="808080" w:themeColor="background1" w:themeShade="80"/>
        <w:sz w:val="20"/>
        <w:szCs w:val="20"/>
      </w:rPr>
      <w:t>4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70059" w14:textId="77777777" w:rsidR="00A03C9C" w:rsidRDefault="00A03C9C" w:rsidP="006D1346">
      <w:pPr>
        <w:spacing w:after="0" w:line="240" w:lineRule="auto"/>
      </w:pPr>
      <w:r>
        <w:separator/>
      </w:r>
    </w:p>
  </w:footnote>
  <w:footnote w:type="continuationSeparator" w:id="0">
    <w:p w14:paraId="09F2F3B7" w14:textId="77777777" w:rsidR="00A03C9C" w:rsidRDefault="00A03C9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164CB3B2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AAD"/>
    <w:multiLevelType w:val="hybridMultilevel"/>
    <w:tmpl w:val="459CFA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8779D"/>
    <w:multiLevelType w:val="hybridMultilevel"/>
    <w:tmpl w:val="412A712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DD6A53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AD3359"/>
    <w:multiLevelType w:val="hybridMultilevel"/>
    <w:tmpl w:val="5566BFB4"/>
    <w:lvl w:ilvl="0" w:tplc="0240D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53E581C"/>
    <w:multiLevelType w:val="hybridMultilevel"/>
    <w:tmpl w:val="878EB8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56FCC"/>
    <w:multiLevelType w:val="hybridMultilevel"/>
    <w:tmpl w:val="121AEF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004BC"/>
    <w:multiLevelType w:val="hybridMultilevel"/>
    <w:tmpl w:val="837C987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53D30"/>
    <w:multiLevelType w:val="hybridMultilevel"/>
    <w:tmpl w:val="1542F93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931225"/>
    <w:multiLevelType w:val="hybridMultilevel"/>
    <w:tmpl w:val="8350237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3C7"/>
    <w:multiLevelType w:val="hybridMultilevel"/>
    <w:tmpl w:val="A770EB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7C41FC"/>
    <w:multiLevelType w:val="hybridMultilevel"/>
    <w:tmpl w:val="C6AC347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E419C"/>
    <w:multiLevelType w:val="hybridMultilevel"/>
    <w:tmpl w:val="D28E27A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197267"/>
    <w:multiLevelType w:val="hybridMultilevel"/>
    <w:tmpl w:val="682A6B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65A14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A03B6"/>
    <w:multiLevelType w:val="hybridMultilevel"/>
    <w:tmpl w:val="3E7CAE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B04A8"/>
    <w:multiLevelType w:val="hybridMultilevel"/>
    <w:tmpl w:val="6AC6B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101F0E"/>
    <w:multiLevelType w:val="hybridMultilevel"/>
    <w:tmpl w:val="05A011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65428"/>
    <w:multiLevelType w:val="hybridMultilevel"/>
    <w:tmpl w:val="7F0A42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8207855">
    <w:abstractNumId w:val="27"/>
  </w:num>
  <w:num w:numId="2" w16cid:durableId="1381977726">
    <w:abstractNumId w:val="34"/>
  </w:num>
  <w:num w:numId="3" w16cid:durableId="1184444129">
    <w:abstractNumId w:val="5"/>
  </w:num>
  <w:num w:numId="4" w16cid:durableId="804809285">
    <w:abstractNumId w:val="31"/>
  </w:num>
  <w:num w:numId="5" w16cid:durableId="642195099">
    <w:abstractNumId w:val="38"/>
  </w:num>
  <w:num w:numId="6" w16cid:durableId="818424282">
    <w:abstractNumId w:val="36"/>
  </w:num>
  <w:num w:numId="7" w16cid:durableId="412432705">
    <w:abstractNumId w:val="23"/>
  </w:num>
  <w:num w:numId="8" w16cid:durableId="210266408">
    <w:abstractNumId w:val="20"/>
  </w:num>
  <w:num w:numId="9" w16cid:durableId="1190025507">
    <w:abstractNumId w:val="1"/>
  </w:num>
  <w:num w:numId="10" w16cid:durableId="1310672795">
    <w:abstractNumId w:val="18"/>
  </w:num>
  <w:num w:numId="11" w16cid:durableId="1403060251">
    <w:abstractNumId w:val="3"/>
  </w:num>
  <w:num w:numId="12" w16cid:durableId="550579236">
    <w:abstractNumId w:val="33"/>
  </w:num>
  <w:num w:numId="13" w16cid:durableId="508956559">
    <w:abstractNumId w:val="2"/>
  </w:num>
  <w:num w:numId="14" w16cid:durableId="2141485669">
    <w:abstractNumId w:val="9"/>
  </w:num>
  <w:num w:numId="15" w16cid:durableId="18313204">
    <w:abstractNumId w:val="14"/>
  </w:num>
  <w:num w:numId="16" w16cid:durableId="869688235">
    <w:abstractNumId w:val="21"/>
  </w:num>
  <w:num w:numId="17" w16cid:durableId="678115496">
    <w:abstractNumId w:val="17"/>
  </w:num>
  <w:num w:numId="18" w16cid:durableId="61874069">
    <w:abstractNumId w:val="7"/>
  </w:num>
  <w:num w:numId="19" w16cid:durableId="1079407692">
    <w:abstractNumId w:val="4"/>
  </w:num>
  <w:num w:numId="20" w16cid:durableId="491720949">
    <w:abstractNumId w:val="37"/>
  </w:num>
  <w:num w:numId="21" w16cid:durableId="1157067226">
    <w:abstractNumId w:val="26"/>
  </w:num>
  <w:num w:numId="22" w16cid:durableId="1175416257">
    <w:abstractNumId w:val="27"/>
    <w:lvlOverride w:ilvl="0">
      <w:startOverride w:val="1"/>
    </w:lvlOverride>
  </w:num>
  <w:num w:numId="23" w16cid:durableId="2136291897">
    <w:abstractNumId w:val="27"/>
    <w:lvlOverride w:ilvl="0">
      <w:startOverride w:val="1"/>
    </w:lvlOverride>
  </w:num>
  <w:num w:numId="24" w16cid:durableId="922376459">
    <w:abstractNumId w:val="27"/>
    <w:lvlOverride w:ilvl="0">
      <w:startOverride w:val="1"/>
    </w:lvlOverride>
  </w:num>
  <w:num w:numId="25" w16cid:durableId="1866360881">
    <w:abstractNumId w:val="27"/>
    <w:lvlOverride w:ilvl="0">
      <w:startOverride w:val="1"/>
    </w:lvlOverride>
  </w:num>
  <w:num w:numId="26" w16cid:durableId="300040722">
    <w:abstractNumId w:val="25"/>
  </w:num>
  <w:num w:numId="27" w16cid:durableId="528102427">
    <w:abstractNumId w:val="13"/>
  </w:num>
  <w:num w:numId="28" w16cid:durableId="1665351713">
    <w:abstractNumId w:val="32"/>
  </w:num>
  <w:num w:numId="29" w16cid:durableId="555701668">
    <w:abstractNumId w:val="28"/>
  </w:num>
  <w:num w:numId="30" w16cid:durableId="722679528">
    <w:abstractNumId w:val="15"/>
  </w:num>
  <w:num w:numId="31" w16cid:durableId="842551176">
    <w:abstractNumId w:val="29"/>
  </w:num>
  <w:num w:numId="32" w16cid:durableId="1180195710">
    <w:abstractNumId w:val="8"/>
  </w:num>
  <w:num w:numId="33" w16cid:durableId="1112742644">
    <w:abstractNumId w:val="24"/>
  </w:num>
  <w:num w:numId="34" w16cid:durableId="966205620">
    <w:abstractNumId w:val="11"/>
  </w:num>
  <w:num w:numId="35" w16cid:durableId="2074428193">
    <w:abstractNumId w:val="35"/>
  </w:num>
  <w:num w:numId="36" w16cid:durableId="1774865133">
    <w:abstractNumId w:val="16"/>
  </w:num>
  <w:num w:numId="37" w16cid:durableId="544096719">
    <w:abstractNumId w:val="30"/>
  </w:num>
  <w:num w:numId="38" w16cid:durableId="221019011">
    <w:abstractNumId w:val="6"/>
  </w:num>
  <w:num w:numId="39" w16cid:durableId="798573349">
    <w:abstractNumId w:val="0"/>
  </w:num>
  <w:num w:numId="40" w16cid:durableId="2061593764">
    <w:abstractNumId w:val="12"/>
  </w:num>
  <w:num w:numId="41" w16cid:durableId="1730616945">
    <w:abstractNumId w:val="22"/>
  </w:num>
  <w:num w:numId="42" w16cid:durableId="950286673">
    <w:abstractNumId w:val="10"/>
  </w:num>
  <w:num w:numId="43" w16cid:durableId="14513176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BB9"/>
    <w:rsid w:val="0000345C"/>
    <w:rsid w:val="00006EDB"/>
    <w:rsid w:val="0000775F"/>
    <w:rsid w:val="00007DC0"/>
    <w:rsid w:val="00017751"/>
    <w:rsid w:val="00026157"/>
    <w:rsid w:val="000346DA"/>
    <w:rsid w:val="000456B3"/>
    <w:rsid w:val="00053BD8"/>
    <w:rsid w:val="0006767A"/>
    <w:rsid w:val="00071419"/>
    <w:rsid w:val="00072ED2"/>
    <w:rsid w:val="00082363"/>
    <w:rsid w:val="00087065"/>
    <w:rsid w:val="000A1175"/>
    <w:rsid w:val="000B7B1E"/>
    <w:rsid w:val="000C212C"/>
    <w:rsid w:val="000D361B"/>
    <w:rsid w:val="000D705D"/>
    <w:rsid w:val="00116E74"/>
    <w:rsid w:val="00122DFB"/>
    <w:rsid w:val="00126D3F"/>
    <w:rsid w:val="00160D36"/>
    <w:rsid w:val="00186A5F"/>
    <w:rsid w:val="00193B05"/>
    <w:rsid w:val="001A0E6C"/>
    <w:rsid w:val="001B0A27"/>
    <w:rsid w:val="001C0058"/>
    <w:rsid w:val="001C2D07"/>
    <w:rsid w:val="001C48E7"/>
    <w:rsid w:val="001F5F1E"/>
    <w:rsid w:val="001F622A"/>
    <w:rsid w:val="00200242"/>
    <w:rsid w:val="002026A2"/>
    <w:rsid w:val="00210DB8"/>
    <w:rsid w:val="00220E1D"/>
    <w:rsid w:val="002219D9"/>
    <w:rsid w:val="00221D86"/>
    <w:rsid w:val="002233BB"/>
    <w:rsid w:val="00225586"/>
    <w:rsid w:val="00244639"/>
    <w:rsid w:val="002560C3"/>
    <w:rsid w:val="00264EA1"/>
    <w:rsid w:val="00285FBD"/>
    <w:rsid w:val="00292425"/>
    <w:rsid w:val="0029792F"/>
    <w:rsid w:val="002A157D"/>
    <w:rsid w:val="002A5DB8"/>
    <w:rsid w:val="002C1D19"/>
    <w:rsid w:val="002C5405"/>
    <w:rsid w:val="002D379D"/>
    <w:rsid w:val="002D6562"/>
    <w:rsid w:val="002E40AB"/>
    <w:rsid w:val="002E6C95"/>
    <w:rsid w:val="0030362D"/>
    <w:rsid w:val="003038BA"/>
    <w:rsid w:val="00315A10"/>
    <w:rsid w:val="003175CC"/>
    <w:rsid w:val="003179DB"/>
    <w:rsid w:val="003235DB"/>
    <w:rsid w:val="00323E72"/>
    <w:rsid w:val="00330DB0"/>
    <w:rsid w:val="00334221"/>
    <w:rsid w:val="003416CB"/>
    <w:rsid w:val="00355AB3"/>
    <w:rsid w:val="00356D95"/>
    <w:rsid w:val="0036313D"/>
    <w:rsid w:val="00372ED2"/>
    <w:rsid w:val="00376378"/>
    <w:rsid w:val="00376631"/>
    <w:rsid w:val="003819E5"/>
    <w:rsid w:val="00381B15"/>
    <w:rsid w:val="003906DC"/>
    <w:rsid w:val="00393166"/>
    <w:rsid w:val="00394681"/>
    <w:rsid w:val="003B0752"/>
    <w:rsid w:val="003B5E8F"/>
    <w:rsid w:val="003B7431"/>
    <w:rsid w:val="003B7451"/>
    <w:rsid w:val="003E0CC4"/>
    <w:rsid w:val="003E39E7"/>
    <w:rsid w:val="003E4F79"/>
    <w:rsid w:val="003F0BA6"/>
    <w:rsid w:val="003F1BA5"/>
    <w:rsid w:val="003F45B4"/>
    <w:rsid w:val="003F5E3B"/>
    <w:rsid w:val="0040418C"/>
    <w:rsid w:val="0040678F"/>
    <w:rsid w:val="00412C43"/>
    <w:rsid w:val="00415B86"/>
    <w:rsid w:val="00415CB9"/>
    <w:rsid w:val="0041603C"/>
    <w:rsid w:val="0042385F"/>
    <w:rsid w:val="00423EB3"/>
    <w:rsid w:val="00433FED"/>
    <w:rsid w:val="00437449"/>
    <w:rsid w:val="00445135"/>
    <w:rsid w:val="00461441"/>
    <w:rsid w:val="00481CAD"/>
    <w:rsid w:val="004832B8"/>
    <w:rsid w:val="004850AB"/>
    <w:rsid w:val="00494093"/>
    <w:rsid w:val="00496293"/>
    <w:rsid w:val="004A5407"/>
    <w:rsid w:val="004B0D19"/>
    <w:rsid w:val="004B35A7"/>
    <w:rsid w:val="004C259A"/>
    <w:rsid w:val="004F1042"/>
    <w:rsid w:val="004F14C2"/>
    <w:rsid w:val="004F5193"/>
    <w:rsid w:val="00510A3D"/>
    <w:rsid w:val="00513045"/>
    <w:rsid w:val="00514B52"/>
    <w:rsid w:val="005369A0"/>
    <w:rsid w:val="00543B06"/>
    <w:rsid w:val="00545A0C"/>
    <w:rsid w:val="005536BA"/>
    <w:rsid w:val="00554E24"/>
    <w:rsid w:val="00586E22"/>
    <w:rsid w:val="00591324"/>
    <w:rsid w:val="005A0F76"/>
    <w:rsid w:val="005A722F"/>
    <w:rsid w:val="005C7775"/>
    <w:rsid w:val="005D2B12"/>
    <w:rsid w:val="005D5875"/>
    <w:rsid w:val="005E301E"/>
    <w:rsid w:val="005E5D30"/>
    <w:rsid w:val="005E7D30"/>
    <w:rsid w:val="005F6623"/>
    <w:rsid w:val="00600140"/>
    <w:rsid w:val="00603F5A"/>
    <w:rsid w:val="0063498A"/>
    <w:rsid w:val="006464A2"/>
    <w:rsid w:val="006476D3"/>
    <w:rsid w:val="006638A8"/>
    <w:rsid w:val="00664784"/>
    <w:rsid w:val="00672A5A"/>
    <w:rsid w:val="00675849"/>
    <w:rsid w:val="0068790F"/>
    <w:rsid w:val="00693FB8"/>
    <w:rsid w:val="006942EE"/>
    <w:rsid w:val="006946C7"/>
    <w:rsid w:val="006A0A58"/>
    <w:rsid w:val="006A1484"/>
    <w:rsid w:val="006A4B78"/>
    <w:rsid w:val="006A7DFD"/>
    <w:rsid w:val="006B2673"/>
    <w:rsid w:val="006B39C8"/>
    <w:rsid w:val="006D1346"/>
    <w:rsid w:val="006D2CB4"/>
    <w:rsid w:val="006D40B6"/>
    <w:rsid w:val="006E07FD"/>
    <w:rsid w:val="006F44AA"/>
    <w:rsid w:val="006F5B66"/>
    <w:rsid w:val="007010AA"/>
    <w:rsid w:val="00725602"/>
    <w:rsid w:val="00725A4D"/>
    <w:rsid w:val="00737AFC"/>
    <w:rsid w:val="0074010A"/>
    <w:rsid w:val="0074626D"/>
    <w:rsid w:val="007524C7"/>
    <w:rsid w:val="007548EF"/>
    <w:rsid w:val="00762C2C"/>
    <w:rsid w:val="007632C2"/>
    <w:rsid w:val="007674A3"/>
    <w:rsid w:val="00767591"/>
    <w:rsid w:val="0077058E"/>
    <w:rsid w:val="0078342D"/>
    <w:rsid w:val="00793006"/>
    <w:rsid w:val="007A448B"/>
    <w:rsid w:val="007B71A1"/>
    <w:rsid w:val="007B7266"/>
    <w:rsid w:val="007B79F5"/>
    <w:rsid w:val="007C1345"/>
    <w:rsid w:val="007D022E"/>
    <w:rsid w:val="007D6DEB"/>
    <w:rsid w:val="007D72BF"/>
    <w:rsid w:val="007E2D0D"/>
    <w:rsid w:val="00800F95"/>
    <w:rsid w:val="00802608"/>
    <w:rsid w:val="00805FFD"/>
    <w:rsid w:val="00844EA0"/>
    <w:rsid w:val="008508C6"/>
    <w:rsid w:val="00857C67"/>
    <w:rsid w:val="00862C3D"/>
    <w:rsid w:val="00871052"/>
    <w:rsid w:val="00875ED0"/>
    <w:rsid w:val="008807A7"/>
    <w:rsid w:val="008809F6"/>
    <w:rsid w:val="00883594"/>
    <w:rsid w:val="00890AA2"/>
    <w:rsid w:val="008966E0"/>
    <w:rsid w:val="008A360B"/>
    <w:rsid w:val="008A6407"/>
    <w:rsid w:val="008B14DF"/>
    <w:rsid w:val="008C093F"/>
    <w:rsid w:val="008D75AA"/>
    <w:rsid w:val="008E33C0"/>
    <w:rsid w:val="008E54DD"/>
    <w:rsid w:val="008F2A39"/>
    <w:rsid w:val="00904FB1"/>
    <w:rsid w:val="00905781"/>
    <w:rsid w:val="00916FDF"/>
    <w:rsid w:val="0093595D"/>
    <w:rsid w:val="00947EDF"/>
    <w:rsid w:val="00950A14"/>
    <w:rsid w:val="00957A4B"/>
    <w:rsid w:val="009608C3"/>
    <w:rsid w:val="00970575"/>
    <w:rsid w:val="00983AC1"/>
    <w:rsid w:val="009936A1"/>
    <w:rsid w:val="00994C05"/>
    <w:rsid w:val="00995A71"/>
    <w:rsid w:val="00996F81"/>
    <w:rsid w:val="009971A3"/>
    <w:rsid w:val="009A3CF4"/>
    <w:rsid w:val="009A4C26"/>
    <w:rsid w:val="009B1F75"/>
    <w:rsid w:val="009C1E36"/>
    <w:rsid w:val="009E1FF5"/>
    <w:rsid w:val="009E205F"/>
    <w:rsid w:val="009E4A75"/>
    <w:rsid w:val="009F0A1D"/>
    <w:rsid w:val="009F53DE"/>
    <w:rsid w:val="009F580C"/>
    <w:rsid w:val="00A00FBD"/>
    <w:rsid w:val="00A010DB"/>
    <w:rsid w:val="00A01422"/>
    <w:rsid w:val="00A03C9C"/>
    <w:rsid w:val="00A061E9"/>
    <w:rsid w:val="00A21EAD"/>
    <w:rsid w:val="00A36CBF"/>
    <w:rsid w:val="00A43086"/>
    <w:rsid w:val="00A522AC"/>
    <w:rsid w:val="00A621BD"/>
    <w:rsid w:val="00AA35A0"/>
    <w:rsid w:val="00AA432E"/>
    <w:rsid w:val="00AC2022"/>
    <w:rsid w:val="00AC5E66"/>
    <w:rsid w:val="00AE283D"/>
    <w:rsid w:val="00AF71EF"/>
    <w:rsid w:val="00B07884"/>
    <w:rsid w:val="00B225EC"/>
    <w:rsid w:val="00B34CB5"/>
    <w:rsid w:val="00B36633"/>
    <w:rsid w:val="00B374EE"/>
    <w:rsid w:val="00B45DB5"/>
    <w:rsid w:val="00B4654A"/>
    <w:rsid w:val="00B47EA6"/>
    <w:rsid w:val="00B52D13"/>
    <w:rsid w:val="00B55E82"/>
    <w:rsid w:val="00B60AC3"/>
    <w:rsid w:val="00B65416"/>
    <w:rsid w:val="00B701AF"/>
    <w:rsid w:val="00B73C44"/>
    <w:rsid w:val="00B7608A"/>
    <w:rsid w:val="00B92DDF"/>
    <w:rsid w:val="00B93359"/>
    <w:rsid w:val="00BA49DF"/>
    <w:rsid w:val="00BB0BBA"/>
    <w:rsid w:val="00BC2421"/>
    <w:rsid w:val="00BE0E8A"/>
    <w:rsid w:val="00BF39A9"/>
    <w:rsid w:val="00C020BB"/>
    <w:rsid w:val="00C13180"/>
    <w:rsid w:val="00C20C7C"/>
    <w:rsid w:val="00C26C50"/>
    <w:rsid w:val="00C42E07"/>
    <w:rsid w:val="00C44929"/>
    <w:rsid w:val="00C60F02"/>
    <w:rsid w:val="00C74D4B"/>
    <w:rsid w:val="00C80680"/>
    <w:rsid w:val="00CA0EE9"/>
    <w:rsid w:val="00CA4A90"/>
    <w:rsid w:val="00CA7665"/>
    <w:rsid w:val="00CB4125"/>
    <w:rsid w:val="00CB731F"/>
    <w:rsid w:val="00CC05C6"/>
    <w:rsid w:val="00CC5FEB"/>
    <w:rsid w:val="00CC6DC4"/>
    <w:rsid w:val="00CD179E"/>
    <w:rsid w:val="00CD2E2C"/>
    <w:rsid w:val="00CD4B71"/>
    <w:rsid w:val="00CD6213"/>
    <w:rsid w:val="00CE335E"/>
    <w:rsid w:val="00CE50A4"/>
    <w:rsid w:val="00CF74D4"/>
    <w:rsid w:val="00D00FAE"/>
    <w:rsid w:val="00D01058"/>
    <w:rsid w:val="00D01D35"/>
    <w:rsid w:val="00D10AC8"/>
    <w:rsid w:val="00D33E38"/>
    <w:rsid w:val="00D35D89"/>
    <w:rsid w:val="00D54465"/>
    <w:rsid w:val="00D72D0B"/>
    <w:rsid w:val="00D7306F"/>
    <w:rsid w:val="00D771F7"/>
    <w:rsid w:val="00D775E8"/>
    <w:rsid w:val="00D9210A"/>
    <w:rsid w:val="00DA404D"/>
    <w:rsid w:val="00DB00FF"/>
    <w:rsid w:val="00DB2228"/>
    <w:rsid w:val="00DC7D0D"/>
    <w:rsid w:val="00DD3844"/>
    <w:rsid w:val="00DE3722"/>
    <w:rsid w:val="00DF56A6"/>
    <w:rsid w:val="00E032F5"/>
    <w:rsid w:val="00E03D37"/>
    <w:rsid w:val="00E10441"/>
    <w:rsid w:val="00E11E65"/>
    <w:rsid w:val="00E24FF2"/>
    <w:rsid w:val="00E2630C"/>
    <w:rsid w:val="00E34A08"/>
    <w:rsid w:val="00E36D04"/>
    <w:rsid w:val="00E64974"/>
    <w:rsid w:val="00E64B3F"/>
    <w:rsid w:val="00E67B23"/>
    <w:rsid w:val="00E700F0"/>
    <w:rsid w:val="00E83A00"/>
    <w:rsid w:val="00E934B0"/>
    <w:rsid w:val="00E948F0"/>
    <w:rsid w:val="00EB27F9"/>
    <w:rsid w:val="00EB340E"/>
    <w:rsid w:val="00EB5F95"/>
    <w:rsid w:val="00EB79D1"/>
    <w:rsid w:val="00EC081A"/>
    <w:rsid w:val="00EC1AAA"/>
    <w:rsid w:val="00EC6E4C"/>
    <w:rsid w:val="00EE2EE6"/>
    <w:rsid w:val="00EF0090"/>
    <w:rsid w:val="00EF42B2"/>
    <w:rsid w:val="00EF7705"/>
    <w:rsid w:val="00F04A61"/>
    <w:rsid w:val="00F37CED"/>
    <w:rsid w:val="00F40E77"/>
    <w:rsid w:val="00F513BF"/>
    <w:rsid w:val="00F551E8"/>
    <w:rsid w:val="00F5743F"/>
    <w:rsid w:val="00F575F3"/>
    <w:rsid w:val="00F60B1E"/>
    <w:rsid w:val="00F65A74"/>
    <w:rsid w:val="00F65F18"/>
    <w:rsid w:val="00F92353"/>
    <w:rsid w:val="00FB75E2"/>
    <w:rsid w:val="00FC1954"/>
    <w:rsid w:val="00FC53A2"/>
    <w:rsid w:val="00FD4592"/>
    <w:rsid w:val="00FD78F3"/>
    <w:rsid w:val="00FD7F45"/>
    <w:rsid w:val="00FE0C5D"/>
    <w:rsid w:val="00FE54F4"/>
    <w:rsid w:val="00FE73F9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374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F580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F580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berschrift5Zchn">
    <w:name w:val="Überschrift 5 Zchn"/>
    <w:basedOn w:val="Absatz-Standardschriftart"/>
    <w:link w:val="berschrift5"/>
    <w:uiPriority w:val="9"/>
    <w:rsid w:val="00B374E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F580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F580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styleId="Platzhaltertext">
    <w:name w:val="Placeholder Text"/>
    <w:basedOn w:val="Absatz-Standardschriftart"/>
    <w:uiPriority w:val="99"/>
    <w:semiHidden/>
    <w:rsid w:val="00292425"/>
    <w:rPr>
      <w:color w:val="808080"/>
    </w:rPr>
  </w:style>
  <w:style w:type="character" w:styleId="IntensiverVerweis">
    <w:name w:val="Intense Reference"/>
    <w:basedOn w:val="Absatz-Standardschriftart"/>
    <w:uiPriority w:val="32"/>
    <w:qFormat/>
    <w:rsid w:val="004F5193"/>
    <w:rPr>
      <w:b/>
      <w:bCs/>
      <w:smallCaps/>
      <w:color w:val="4472C4" w:themeColor="accent1"/>
      <w:spacing w:val="5"/>
    </w:rPr>
  </w:style>
  <w:style w:type="character" w:styleId="IntensiveHervorhebung">
    <w:name w:val="Intense Emphasis"/>
    <w:basedOn w:val="Absatz-Standardschriftart"/>
    <w:uiPriority w:val="21"/>
    <w:qFormat/>
    <w:rsid w:val="00220E1D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2E3C3-3A6F-48D8-976E-1EF39A89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Schachtebeck</dc:creator>
  <cp:keywords/>
  <dc:description/>
  <cp:lastModifiedBy>Brandt, Ylva</cp:lastModifiedBy>
  <cp:revision>6</cp:revision>
  <cp:lastPrinted>2025-10-29T08:37:00Z</cp:lastPrinted>
  <dcterms:created xsi:type="dcterms:W3CDTF">2024-01-16T07:04:00Z</dcterms:created>
  <dcterms:modified xsi:type="dcterms:W3CDTF">2025-10-29T08:37:00Z</dcterms:modified>
</cp:coreProperties>
</file>