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7C98" w14:textId="12C65BCC" w:rsidR="0042385F" w:rsidRDefault="00FC247F" w:rsidP="004B0D19">
      <w:pPr>
        <w:pStyle w:val="berschrift1"/>
      </w:pPr>
      <w:r>
        <w:t>Nachrichtenaustausch</w:t>
      </w:r>
      <w:r w:rsidR="00F47679">
        <w:t xml:space="preserve"> mit dem Calliope</w:t>
      </w:r>
    </w:p>
    <w:p w14:paraId="79F490F0" w14:textId="248BE204" w:rsidR="00FC247F" w:rsidRPr="00FC247F" w:rsidRDefault="00FC247F" w:rsidP="00FC247F">
      <w:pPr>
        <w:pStyle w:val="berschrift2"/>
        <w:rPr>
          <w:b/>
          <w:bCs/>
        </w:rPr>
      </w:pPr>
      <w:r w:rsidRPr="00FC247F">
        <w:rPr>
          <w:b/>
          <w:bCs/>
        </w:rPr>
        <w:t>Zeichencodierung</w:t>
      </w:r>
    </w:p>
    <w:p w14:paraId="1AE0F089" w14:textId="0B7F477B" w:rsidR="00FC247F" w:rsidRDefault="00FC247F" w:rsidP="00FC247F">
      <w:r>
        <w:t xml:space="preserve">Mit dem Calliope können wir Nachrichten </w:t>
      </w:r>
      <w:r w:rsidR="00134306">
        <w:t xml:space="preserve">zu einem anderen </w:t>
      </w:r>
      <w:r>
        <w:t xml:space="preserve">Calliope senden. Für die Eingabe der Nachrichten stehen uns allerdings keine umfangreiche Tastatur, sondern nur die Tasten A und B zur Verfügung. Dies ist ein typisches Problem der Informatik. Wir Menschen können eine Vielzahl von Symbolen wie Buchstaben und Ziffern unterscheiden, um miteinander zu kommunizieren. Ein Rechner kann jedoch wie der Calliope nur zwei Zustände unterscheiden: </w:t>
      </w:r>
      <w:r w:rsidRPr="00FC247F">
        <w:rPr>
          <w:i/>
          <w:iCs/>
        </w:rPr>
        <w:t>Strom fließt</w:t>
      </w:r>
      <w:r>
        <w:t xml:space="preserve"> oder </w:t>
      </w:r>
      <w:r w:rsidRPr="00FC247F">
        <w:rPr>
          <w:i/>
          <w:iCs/>
        </w:rPr>
        <w:t>Strom fließt nicht</w:t>
      </w:r>
      <w:r>
        <w:t xml:space="preserve">. Diese Zustände werden häufig mit den Ziffern 1 bzw. 0 dargestellt. </w:t>
      </w:r>
    </w:p>
    <w:p w14:paraId="427884CC" w14:textId="22EB86FF" w:rsidR="00FC247F" w:rsidRDefault="00FC247F" w:rsidP="00FC247F">
      <w:r>
        <w:t xml:space="preserve">Wir benötigen einen Code, der alle Buchstaben unseres Alphabets nur mithilfe einer Kette aus zwei verschiedenen Zeichen ausdrückt. Das könnten z. B. die Zeichen A und B für die Tasten A und B sein. Damit wir nicht mit den Buchstaben A und B des Alphabets durcheinanderkommen, können wir aber auch wie bei Computern üblich die Ziffern 0 und 1 verwenden und sie den Tasten A und B zuordnen. </w:t>
      </w:r>
    </w:p>
    <w:p w14:paraId="248B5576" w14:textId="77777777" w:rsidR="00FC247F" w:rsidRDefault="00FC247F" w:rsidP="00FC247F">
      <w:r>
        <w:t xml:space="preserve">Die Umwandlung von einer Darstellung in einer andere nennt man </w:t>
      </w:r>
      <w:r w:rsidRPr="007A3CD4">
        <w:rPr>
          <w:b/>
          <w:bCs/>
        </w:rPr>
        <w:t>Codierung</w:t>
      </w:r>
      <w:r>
        <w:t xml:space="preserve">. Eine Codierung, die nur aus zwei verschiedenen Zeichen besteht, nennt man </w:t>
      </w:r>
      <w:r w:rsidRPr="007A3CD4">
        <w:rPr>
          <w:b/>
          <w:bCs/>
        </w:rPr>
        <w:t>binär</w:t>
      </w:r>
      <w:r>
        <w:t>.</w:t>
      </w:r>
    </w:p>
    <w:p w14:paraId="73E460F9" w14:textId="7116A86C" w:rsidR="00FC247F" w:rsidRDefault="00FC247F" w:rsidP="00FC247F">
      <w:pPr>
        <w:pStyle w:val="Listenabsatz"/>
        <w:ind w:left="0"/>
      </w:pPr>
      <w:r w:rsidRPr="00154CDB">
        <w:rPr>
          <w:b/>
          <w:bCs/>
        </w:rPr>
        <w:t>Aufgabe 1:</w:t>
      </w:r>
      <w:r>
        <w:t xml:space="preserve"> Überlegt euch </w:t>
      </w:r>
      <w:r w:rsidR="00DC591D">
        <w:t>zu viert</w:t>
      </w:r>
      <w:r>
        <w:t xml:space="preserve"> eine Codierung, die festlegt</w:t>
      </w:r>
      <w:r w:rsidR="000343B3">
        <w:t>,</w:t>
      </w:r>
      <w:r>
        <w:t xml:space="preserve"> welche Kombination aus 0en und 1en für welchen Buchstaben steht. Beschränkt euch dabei auf die Großbuchstaben. Tragt euren Code in die Tabelle 1 ein.</w:t>
      </w:r>
    </w:p>
    <w:tbl>
      <w:tblPr>
        <w:tblStyle w:val="Gitternetztabelle4Akzent6"/>
        <w:tblW w:w="0" w:type="auto"/>
        <w:tblLook w:val="0420" w:firstRow="1" w:lastRow="0" w:firstColumn="0" w:lastColumn="0" w:noHBand="0" w:noVBand="1"/>
      </w:tblPr>
      <w:tblGrid>
        <w:gridCol w:w="1170"/>
        <w:gridCol w:w="1833"/>
        <w:gridCol w:w="1212"/>
        <w:gridCol w:w="1753"/>
        <w:gridCol w:w="1169"/>
        <w:gridCol w:w="1925"/>
      </w:tblGrid>
      <w:tr w:rsidR="00FC247F" w:rsidRPr="001026A2" w14:paraId="5BA1A3C5" w14:textId="77777777" w:rsidTr="00FC247F">
        <w:trPr>
          <w:cnfStyle w:val="100000000000" w:firstRow="1" w:lastRow="0" w:firstColumn="0" w:lastColumn="0" w:oddVBand="0" w:evenVBand="0" w:oddHBand="0" w:evenHBand="0" w:firstRowFirstColumn="0" w:firstRowLastColumn="0" w:lastRowFirstColumn="0" w:lastRowLastColumn="0"/>
        </w:trPr>
        <w:tc>
          <w:tcPr>
            <w:tcW w:w="1151" w:type="dxa"/>
          </w:tcPr>
          <w:p w14:paraId="1B6916F6" w14:textId="77777777" w:rsidR="00FC247F" w:rsidRPr="001026A2" w:rsidRDefault="00FC247F" w:rsidP="0045745A">
            <w:pPr>
              <w:pStyle w:val="Listenabsatz"/>
              <w:ind w:left="0"/>
              <w:rPr>
                <w:b w:val="0"/>
              </w:rPr>
            </w:pPr>
            <w:r w:rsidRPr="001026A2">
              <w:t>Buchstabe</w:t>
            </w:r>
          </w:p>
        </w:tc>
        <w:tc>
          <w:tcPr>
            <w:tcW w:w="1883" w:type="dxa"/>
          </w:tcPr>
          <w:p w14:paraId="29A2A16D" w14:textId="77777777" w:rsidR="00FC247F" w:rsidRPr="001026A2" w:rsidRDefault="00FC247F" w:rsidP="0045745A">
            <w:pPr>
              <w:pStyle w:val="Listenabsatz"/>
              <w:ind w:left="0"/>
              <w:rPr>
                <w:b w:val="0"/>
              </w:rPr>
            </w:pPr>
            <w:r w:rsidRPr="001026A2">
              <w:t>Code</w:t>
            </w:r>
          </w:p>
        </w:tc>
        <w:tc>
          <w:tcPr>
            <w:tcW w:w="1214" w:type="dxa"/>
          </w:tcPr>
          <w:p w14:paraId="5F17A611" w14:textId="77777777" w:rsidR="00FC247F" w:rsidRPr="001026A2" w:rsidRDefault="00FC247F" w:rsidP="0045745A">
            <w:pPr>
              <w:pStyle w:val="Listenabsatz"/>
              <w:ind w:left="0"/>
              <w:rPr>
                <w:b w:val="0"/>
              </w:rPr>
            </w:pPr>
            <w:r w:rsidRPr="001026A2">
              <w:t>Buchstabe</w:t>
            </w:r>
          </w:p>
        </w:tc>
        <w:tc>
          <w:tcPr>
            <w:tcW w:w="1799" w:type="dxa"/>
          </w:tcPr>
          <w:p w14:paraId="294AC15B" w14:textId="77777777" w:rsidR="00FC247F" w:rsidRPr="001026A2" w:rsidRDefault="00FC247F" w:rsidP="0045745A">
            <w:pPr>
              <w:pStyle w:val="Listenabsatz"/>
              <w:ind w:left="0"/>
              <w:rPr>
                <w:b w:val="0"/>
              </w:rPr>
            </w:pPr>
            <w:r w:rsidRPr="001026A2">
              <w:t>Code</w:t>
            </w:r>
          </w:p>
        </w:tc>
        <w:tc>
          <w:tcPr>
            <w:tcW w:w="1036" w:type="dxa"/>
          </w:tcPr>
          <w:p w14:paraId="33E8781B" w14:textId="77777777" w:rsidR="00FC247F" w:rsidRPr="001026A2" w:rsidRDefault="00FC247F" w:rsidP="0045745A">
            <w:pPr>
              <w:pStyle w:val="Listenabsatz"/>
              <w:ind w:left="0"/>
              <w:rPr>
                <w:b w:val="0"/>
              </w:rPr>
            </w:pPr>
            <w:r w:rsidRPr="001026A2">
              <w:t>Buchstabe</w:t>
            </w:r>
          </w:p>
        </w:tc>
        <w:tc>
          <w:tcPr>
            <w:tcW w:w="1979" w:type="dxa"/>
          </w:tcPr>
          <w:p w14:paraId="7854788D" w14:textId="77777777" w:rsidR="00FC247F" w:rsidRPr="001026A2" w:rsidRDefault="00FC247F" w:rsidP="0045745A">
            <w:pPr>
              <w:pStyle w:val="Listenabsatz"/>
              <w:ind w:left="0"/>
              <w:rPr>
                <w:b w:val="0"/>
              </w:rPr>
            </w:pPr>
            <w:r w:rsidRPr="001026A2">
              <w:t>Code</w:t>
            </w:r>
          </w:p>
        </w:tc>
      </w:tr>
      <w:tr w:rsidR="00FC247F" w14:paraId="2B645008"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314A1CB" w14:textId="77777777" w:rsidR="00FC247F" w:rsidRDefault="00FC247F" w:rsidP="00FC247F">
            <w:pPr>
              <w:pStyle w:val="Listenabsatz"/>
              <w:ind w:left="0"/>
            </w:pPr>
            <w:r>
              <w:t>A</w:t>
            </w:r>
          </w:p>
        </w:tc>
        <w:tc>
          <w:tcPr>
            <w:tcW w:w="1883" w:type="dxa"/>
            <w:vAlign w:val="center"/>
          </w:tcPr>
          <w:p w14:paraId="298FD1CC" w14:textId="77777777" w:rsidR="00FC247F" w:rsidRDefault="00FC247F" w:rsidP="00FC247F">
            <w:pPr>
              <w:pStyle w:val="Listenabsatz"/>
              <w:ind w:left="0"/>
            </w:pPr>
          </w:p>
        </w:tc>
        <w:tc>
          <w:tcPr>
            <w:tcW w:w="1214" w:type="dxa"/>
            <w:vAlign w:val="center"/>
          </w:tcPr>
          <w:p w14:paraId="0D704BEA" w14:textId="77777777" w:rsidR="00FC247F" w:rsidRDefault="00FC247F" w:rsidP="00FC247F">
            <w:pPr>
              <w:pStyle w:val="Listenabsatz"/>
              <w:ind w:left="0"/>
            </w:pPr>
            <w:r>
              <w:t>J</w:t>
            </w:r>
          </w:p>
        </w:tc>
        <w:tc>
          <w:tcPr>
            <w:tcW w:w="1799" w:type="dxa"/>
            <w:vAlign w:val="center"/>
          </w:tcPr>
          <w:p w14:paraId="281D0A74" w14:textId="77777777" w:rsidR="00FC247F" w:rsidRDefault="00FC247F" w:rsidP="00FC247F">
            <w:pPr>
              <w:pStyle w:val="Listenabsatz"/>
              <w:ind w:left="0"/>
            </w:pPr>
          </w:p>
        </w:tc>
        <w:tc>
          <w:tcPr>
            <w:tcW w:w="1036" w:type="dxa"/>
            <w:vAlign w:val="center"/>
          </w:tcPr>
          <w:p w14:paraId="7D26D1B0" w14:textId="77777777" w:rsidR="00FC247F" w:rsidRDefault="00FC247F" w:rsidP="00FC247F">
            <w:pPr>
              <w:pStyle w:val="Listenabsatz"/>
              <w:ind w:left="0"/>
            </w:pPr>
            <w:r>
              <w:t>S</w:t>
            </w:r>
          </w:p>
        </w:tc>
        <w:tc>
          <w:tcPr>
            <w:tcW w:w="1979" w:type="dxa"/>
          </w:tcPr>
          <w:p w14:paraId="55474D10" w14:textId="77777777" w:rsidR="00FC247F" w:rsidRDefault="00FC247F" w:rsidP="0045745A">
            <w:pPr>
              <w:pStyle w:val="Listenabsatz"/>
              <w:ind w:left="0"/>
            </w:pPr>
          </w:p>
        </w:tc>
      </w:tr>
      <w:tr w:rsidR="00FC247F" w14:paraId="643F1C1D" w14:textId="77777777" w:rsidTr="000343B3">
        <w:trPr>
          <w:trHeight w:val="425"/>
        </w:trPr>
        <w:tc>
          <w:tcPr>
            <w:tcW w:w="1151" w:type="dxa"/>
            <w:vAlign w:val="center"/>
          </w:tcPr>
          <w:p w14:paraId="425F07FE" w14:textId="77777777" w:rsidR="00FC247F" w:rsidRDefault="00FC247F" w:rsidP="00FC247F">
            <w:pPr>
              <w:pStyle w:val="Listenabsatz"/>
              <w:ind w:left="0"/>
            </w:pPr>
            <w:r>
              <w:t>B</w:t>
            </w:r>
          </w:p>
        </w:tc>
        <w:tc>
          <w:tcPr>
            <w:tcW w:w="1883" w:type="dxa"/>
            <w:vAlign w:val="center"/>
          </w:tcPr>
          <w:p w14:paraId="52C260E2" w14:textId="77777777" w:rsidR="00FC247F" w:rsidRDefault="00FC247F" w:rsidP="00FC247F">
            <w:pPr>
              <w:pStyle w:val="Listenabsatz"/>
              <w:ind w:left="0"/>
            </w:pPr>
          </w:p>
        </w:tc>
        <w:tc>
          <w:tcPr>
            <w:tcW w:w="1214" w:type="dxa"/>
            <w:vAlign w:val="center"/>
          </w:tcPr>
          <w:p w14:paraId="060B8E21" w14:textId="77777777" w:rsidR="00FC247F" w:rsidRDefault="00FC247F" w:rsidP="00FC247F">
            <w:pPr>
              <w:pStyle w:val="Listenabsatz"/>
              <w:ind w:left="0"/>
            </w:pPr>
            <w:r>
              <w:t>K</w:t>
            </w:r>
          </w:p>
        </w:tc>
        <w:tc>
          <w:tcPr>
            <w:tcW w:w="1799" w:type="dxa"/>
            <w:vAlign w:val="center"/>
          </w:tcPr>
          <w:p w14:paraId="04583B2B" w14:textId="77777777" w:rsidR="00FC247F" w:rsidRDefault="00FC247F" w:rsidP="00FC247F">
            <w:pPr>
              <w:pStyle w:val="Listenabsatz"/>
              <w:ind w:left="0"/>
            </w:pPr>
          </w:p>
        </w:tc>
        <w:tc>
          <w:tcPr>
            <w:tcW w:w="1036" w:type="dxa"/>
            <w:vAlign w:val="center"/>
          </w:tcPr>
          <w:p w14:paraId="47E2966B" w14:textId="77777777" w:rsidR="00FC247F" w:rsidRDefault="00FC247F" w:rsidP="00FC247F">
            <w:pPr>
              <w:pStyle w:val="Listenabsatz"/>
              <w:ind w:left="0"/>
            </w:pPr>
            <w:r>
              <w:t>T</w:t>
            </w:r>
          </w:p>
        </w:tc>
        <w:tc>
          <w:tcPr>
            <w:tcW w:w="1979" w:type="dxa"/>
          </w:tcPr>
          <w:p w14:paraId="5AB170BE" w14:textId="77777777" w:rsidR="00FC247F" w:rsidRDefault="00FC247F" w:rsidP="0045745A">
            <w:pPr>
              <w:pStyle w:val="Listenabsatz"/>
              <w:ind w:left="0"/>
            </w:pPr>
          </w:p>
        </w:tc>
      </w:tr>
      <w:tr w:rsidR="00FC247F" w14:paraId="28203F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64265E5F" w14:textId="77777777" w:rsidR="00FC247F" w:rsidRDefault="00FC247F" w:rsidP="00FC247F">
            <w:pPr>
              <w:pStyle w:val="Listenabsatz"/>
              <w:ind w:left="0"/>
            </w:pPr>
            <w:r>
              <w:t>C</w:t>
            </w:r>
          </w:p>
        </w:tc>
        <w:tc>
          <w:tcPr>
            <w:tcW w:w="1883" w:type="dxa"/>
            <w:vAlign w:val="center"/>
          </w:tcPr>
          <w:p w14:paraId="2EFF5A8C" w14:textId="77777777" w:rsidR="00FC247F" w:rsidRDefault="00FC247F" w:rsidP="00FC247F">
            <w:pPr>
              <w:pStyle w:val="Listenabsatz"/>
              <w:ind w:left="0"/>
            </w:pPr>
          </w:p>
        </w:tc>
        <w:tc>
          <w:tcPr>
            <w:tcW w:w="1214" w:type="dxa"/>
            <w:vAlign w:val="center"/>
          </w:tcPr>
          <w:p w14:paraId="15418640" w14:textId="77777777" w:rsidR="00FC247F" w:rsidRDefault="00FC247F" w:rsidP="00FC247F">
            <w:pPr>
              <w:pStyle w:val="Listenabsatz"/>
              <w:ind w:left="0"/>
            </w:pPr>
            <w:r>
              <w:t>L</w:t>
            </w:r>
          </w:p>
        </w:tc>
        <w:tc>
          <w:tcPr>
            <w:tcW w:w="1799" w:type="dxa"/>
            <w:vAlign w:val="center"/>
          </w:tcPr>
          <w:p w14:paraId="0DC8137B" w14:textId="77777777" w:rsidR="00FC247F" w:rsidRDefault="00FC247F" w:rsidP="00FC247F">
            <w:pPr>
              <w:pStyle w:val="Listenabsatz"/>
              <w:ind w:left="0"/>
            </w:pPr>
          </w:p>
        </w:tc>
        <w:tc>
          <w:tcPr>
            <w:tcW w:w="1036" w:type="dxa"/>
            <w:vAlign w:val="center"/>
          </w:tcPr>
          <w:p w14:paraId="4F9FFB12" w14:textId="77777777" w:rsidR="00FC247F" w:rsidRDefault="00FC247F" w:rsidP="00FC247F">
            <w:pPr>
              <w:pStyle w:val="Listenabsatz"/>
              <w:ind w:left="0"/>
            </w:pPr>
            <w:r>
              <w:t>U</w:t>
            </w:r>
          </w:p>
        </w:tc>
        <w:tc>
          <w:tcPr>
            <w:tcW w:w="1979" w:type="dxa"/>
          </w:tcPr>
          <w:p w14:paraId="476FD3E1" w14:textId="77777777" w:rsidR="00FC247F" w:rsidRDefault="00FC247F" w:rsidP="0045745A">
            <w:pPr>
              <w:pStyle w:val="Listenabsatz"/>
              <w:ind w:left="0"/>
            </w:pPr>
          </w:p>
        </w:tc>
      </w:tr>
      <w:tr w:rsidR="00FC247F" w14:paraId="2A6CD3B0" w14:textId="77777777" w:rsidTr="000343B3">
        <w:trPr>
          <w:trHeight w:val="425"/>
        </w:trPr>
        <w:tc>
          <w:tcPr>
            <w:tcW w:w="1151" w:type="dxa"/>
            <w:vAlign w:val="center"/>
          </w:tcPr>
          <w:p w14:paraId="78358B47" w14:textId="77777777" w:rsidR="00FC247F" w:rsidRDefault="00FC247F" w:rsidP="00FC247F">
            <w:pPr>
              <w:pStyle w:val="Listenabsatz"/>
              <w:ind w:left="0"/>
            </w:pPr>
            <w:r>
              <w:t>D</w:t>
            </w:r>
          </w:p>
        </w:tc>
        <w:tc>
          <w:tcPr>
            <w:tcW w:w="1883" w:type="dxa"/>
            <w:vAlign w:val="center"/>
          </w:tcPr>
          <w:p w14:paraId="392D1ECD" w14:textId="77777777" w:rsidR="00FC247F" w:rsidRDefault="00FC247F" w:rsidP="00FC247F">
            <w:pPr>
              <w:pStyle w:val="Listenabsatz"/>
              <w:ind w:left="0"/>
            </w:pPr>
          </w:p>
        </w:tc>
        <w:tc>
          <w:tcPr>
            <w:tcW w:w="1214" w:type="dxa"/>
            <w:vAlign w:val="center"/>
          </w:tcPr>
          <w:p w14:paraId="130369A1" w14:textId="77777777" w:rsidR="00FC247F" w:rsidRDefault="00FC247F" w:rsidP="00FC247F">
            <w:pPr>
              <w:pStyle w:val="Listenabsatz"/>
              <w:ind w:left="0"/>
            </w:pPr>
            <w:r>
              <w:t>M</w:t>
            </w:r>
          </w:p>
        </w:tc>
        <w:tc>
          <w:tcPr>
            <w:tcW w:w="1799" w:type="dxa"/>
            <w:vAlign w:val="center"/>
          </w:tcPr>
          <w:p w14:paraId="04F80016" w14:textId="77777777" w:rsidR="00FC247F" w:rsidRDefault="00FC247F" w:rsidP="00FC247F">
            <w:pPr>
              <w:pStyle w:val="Listenabsatz"/>
              <w:ind w:left="0"/>
            </w:pPr>
          </w:p>
        </w:tc>
        <w:tc>
          <w:tcPr>
            <w:tcW w:w="1036" w:type="dxa"/>
            <w:vAlign w:val="center"/>
          </w:tcPr>
          <w:p w14:paraId="3928011E" w14:textId="77777777" w:rsidR="00FC247F" w:rsidRDefault="00FC247F" w:rsidP="00FC247F">
            <w:pPr>
              <w:pStyle w:val="Listenabsatz"/>
              <w:ind w:left="0"/>
            </w:pPr>
            <w:r>
              <w:t>V</w:t>
            </w:r>
          </w:p>
        </w:tc>
        <w:tc>
          <w:tcPr>
            <w:tcW w:w="1979" w:type="dxa"/>
          </w:tcPr>
          <w:p w14:paraId="4EBFAD6B" w14:textId="77777777" w:rsidR="00FC247F" w:rsidRDefault="00FC247F" w:rsidP="0045745A">
            <w:pPr>
              <w:pStyle w:val="Listenabsatz"/>
              <w:ind w:left="0"/>
            </w:pPr>
          </w:p>
        </w:tc>
      </w:tr>
      <w:tr w:rsidR="00FC247F" w14:paraId="25A74E9F"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2C01DD68" w14:textId="77777777" w:rsidR="00FC247F" w:rsidRDefault="00FC247F" w:rsidP="00FC247F">
            <w:pPr>
              <w:pStyle w:val="Listenabsatz"/>
              <w:ind w:left="0"/>
            </w:pPr>
            <w:r>
              <w:t>E</w:t>
            </w:r>
          </w:p>
        </w:tc>
        <w:tc>
          <w:tcPr>
            <w:tcW w:w="1883" w:type="dxa"/>
            <w:vAlign w:val="center"/>
          </w:tcPr>
          <w:p w14:paraId="5E97A9C8" w14:textId="77777777" w:rsidR="00FC247F" w:rsidRDefault="00FC247F" w:rsidP="00FC247F">
            <w:pPr>
              <w:pStyle w:val="Listenabsatz"/>
              <w:ind w:left="0"/>
            </w:pPr>
          </w:p>
        </w:tc>
        <w:tc>
          <w:tcPr>
            <w:tcW w:w="1214" w:type="dxa"/>
            <w:vAlign w:val="center"/>
          </w:tcPr>
          <w:p w14:paraId="7B595709" w14:textId="77777777" w:rsidR="00FC247F" w:rsidRDefault="00FC247F" w:rsidP="00FC247F">
            <w:pPr>
              <w:pStyle w:val="Listenabsatz"/>
              <w:ind w:left="0"/>
            </w:pPr>
            <w:r>
              <w:t>N</w:t>
            </w:r>
          </w:p>
        </w:tc>
        <w:tc>
          <w:tcPr>
            <w:tcW w:w="1799" w:type="dxa"/>
            <w:vAlign w:val="center"/>
          </w:tcPr>
          <w:p w14:paraId="2D6CFE5D" w14:textId="77777777" w:rsidR="00FC247F" w:rsidRDefault="00FC247F" w:rsidP="00FC247F">
            <w:pPr>
              <w:pStyle w:val="Listenabsatz"/>
              <w:ind w:left="0"/>
            </w:pPr>
          </w:p>
        </w:tc>
        <w:tc>
          <w:tcPr>
            <w:tcW w:w="1036" w:type="dxa"/>
            <w:vAlign w:val="center"/>
          </w:tcPr>
          <w:p w14:paraId="496706A2" w14:textId="77777777" w:rsidR="00FC247F" w:rsidRDefault="00FC247F" w:rsidP="00FC247F">
            <w:pPr>
              <w:pStyle w:val="Listenabsatz"/>
              <w:ind w:left="0"/>
            </w:pPr>
            <w:r>
              <w:t>W</w:t>
            </w:r>
          </w:p>
        </w:tc>
        <w:tc>
          <w:tcPr>
            <w:tcW w:w="1979" w:type="dxa"/>
          </w:tcPr>
          <w:p w14:paraId="10764E52" w14:textId="77777777" w:rsidR="00FC247F" w:rsidRDefault="00FC247F" w:rsidP="0045745A">
            <w:pPr>
              <w:pStyle w:val="Listenabsatz"/>
              <w:ind w:left="0"/>
            </w:pPr>
          </w:p>
        </w:tc>
      </w:tr>
      <w:tr w:rsidR="00FC247F" w14:paraId="6B901CD3" w14:textId="77777777" w:rsidTr="000343B3">
        <w:trPr>
          <w:trHeight w:val="425"/>
        </w:trPr>
        <w:tc>
          <w:tcPr>
            <w:tcW w:w="1151" w:type="dxa"/>
            <w:vAlign w:val="center"/>
          </w:tcPr>
          <w:p w14:paraId="1E7FF165" w14:textId="77777777" w:rsidR="00FC247F" w:rsidRDefault="00FC247F" w:rsidP="00FC247F">
            <w:pPr>
              <w:pStyle w:val="Listenabsatz"/>
              <w:ind w:left="0"/>
            </w:pPr>
            <w:r>
              <w:t>F</w:t>
            </w:r>
          </w:p>
        </w:tc>
        <w:tc>
          <w:tcPr>
            <w:tcW w:w="1883" w:type="dxa"/>
            <w:vAlign w:val="center"/>
          </w:tcPr>
          <w:p w14:paraId="2D5C7C0B" w14:textId="77777777" w:rsidR="00FC247F" w:rsidRDefault="00FC247F" w:rsidP="00FC247F">
            <w:pPr>
              <w:pStyle w:val="Listenabsatz"/>
              <w:ind w:left="0"/>
            </w:pPr>
          </w:p>
        </w:tc>
        <w:tc>
          <w:tcPr>
            <w:tcW w:w="1214" w:type="dxa"/>
            <w:vAlign w:val="center"/>
          </w:tcPr>
          <w:p w14:paraId="500F8F5B" w14:textId="77777777" w:rsidR="00FC247F" w:rsidRDefault="00FC247F" w:rsidP="00FC247F">
            <w:pPr>
              <w:pStyle w:val="Listenabsatz"/>
              <w:ind w:left="0"/>
            </w:pPr>
            <w:r>
              <w:t>O</w:t>
            </w:r>
          </w:p>
        </w:tc>
        <w:tc>
          <w:tcPr>
            <w:tcW w:w="1799" w:type="dxa"/>
            <w:vAlign w:val="center"/>
          </w:tcPr>
          <w:p w14:paraId="7FFB7C55" w14:textId="77777777" w:rsidR="00FC247F" w:rsidRDefault="00FC247F" w:rsidP="00FC247F">
            <w:pPr>
              <w:pStyle w:val="Listenabsatz"/>
              <w:ind w:left="0"/>
            </w:pPr>
          </w:p>
        </w:tc>
        <w:tc>
          <w:tcPr>
            <w:tcW w:w="1036" w:type="dxa"/>
            <w:vAlign w:val="center"/>
          </w:tcPr>
          <w:p w14:paraId="6DDDC6C2" w14:textId="77777777" w:rsidR="00FC247F" w:rsidRDefault="00FC247F" w:rsidP="00FC247F">
            <w:pPr>
              <w:pStyle w:val="Listenabsatz"/>
              <w:ind w:left="0"/>
            </w:pPr>
            <w:r>
              <w:t>X</w:t>
            </w:r>
          </w:p>
        </w:tc>
        <w:tc>
          <w:tcPr>
            <w:tcW w:w="1979" w:type="dxa"/>
          </w:tcPr>
          <w:p w14:paraId="701EE04F" w14:textId="77777777" w:rsidR="00FC247F" w:rsidRDefault="00FC247F" w:rsidP="0045745A">
            <w:pPr>
              <w:pStyle w:val="Listenabsatz"/>
              <w:ind w:left="0"/>
            </w:pPr>
          </w:p>
        </w:tc>
      </w:tr>
      <w:tr w:rsidR="00FC247F" w14:paraId="5A61E940"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12AEBAAC" w14:textId="77777777" w:rsidR="00FC247F" w:rsidRDefault="00FC247F" w:rsidP="00FC247F">
            <w:pPr>
              <w:pStyle w:val="Listenabsatz"/>
              <w:ind w:left="0"/>
            </w:pPr>
            <w:r>
              <w:t>G</w:t>
            </w:r>
          </w:p>
        </w:tc>
        <w:tc>
          <w:tcPr>
            <w:tcW w:w="1883" w:type="dxa"/>
            <w:vAlign w:val="center"/>
          </w:tcPr>
          <w:p w14:paraId="543C213D" w14:textId="77777777" w:rsidR="00FC247F" w:rsidRDefault="00FC247F" w:rsidP="00FC247F">
            <w:pPr>
              <w:pStyle w:val="Listenabsatz"/>
              <w:ind w:left="0"/>
            </w:pPr>
          </w:p>
        </w:tc>
        <w:tc>
          <w:tcPr>
            <w:tcW w:w="1214" w:type="dxa"/>
            <w:vAlign w:val="center"/>
          </w:tcPr>
          <w:p w14:paraId="21D40950" w14:textId="77777777" w:rsidR="00FC247F" w:rsidRDefault="00FC247F" w:rsidP="00FC247F">
            <w:pPr>
              <w:pStyle w:val="Listenabsatz"/>
              <w:ind w:left="0"/>
            </w:pPr>
            <w:r>
              <w:t>P</w:t>
            </w:r>
          </w:p>
        </w:tc>
        <w:tc>
          <w:tcPr>
            <w:tcW w:w="1799" w:type="dxa"/>
            <w:vAlign w:val="center"/>
          </w:tcPr>
          <w:p w14:paraId="5E7607F8" w14:textId="77777777" w:rsidR="00FC247F" w:rsidRDefault="00FC247F" w:rsidP="00FC247F">
            <w:pPr>
              <w:pStyle w:val="Listenabsatz"/>
              <w:ind w:left="0"/>
            </w:pPr>
          </w:p>
        </w:tc>
        <w:tc>
          <w:tcPr>
            <w:tcW w:w="1036" w:type="dxa"/>
            <w:vAlign w:val="center"/>
          </w:tcPr>
          <w:p w14:paraId="711CA0FD" w14:textId="77777777" w:rsidR="00FC247F" w:rsidRDefault="00FC247F" w:rsidP="00FC247F">
            <w:pPr>
              <w:pStyle w:val="Listenabsatz"/>
              <w:ind w:left="0"/>
            </w:pPr>
            <w:r>
              <w:t>Y</w:t>
            </w:r>
          </w:p>
        </w:tc>
        <w:tc>
          <w:tcPr>
            <w:tcW w:w="1979" w:type="dxa"/>
          </w:tcPr>
          <w:p w14:paraId="7258F953" w14:textId="77777777" w:rsidR="00FC247F" w:rsidRDefault="00FC247F" w:rsidP="0045745A">
            <w:pPr>
              <w:pStyle w:val="Listenabsatz"/>
              <w:ind w:left="0"/>
            </w:pPr>
          </w:p>
        </w:tc>
      </w:tr>
      <w:tr w:rsidR="00FC247F" w14:paraId="5E51758B" w14:textId="77777777" w:rsidTr="000343B3">
        <w:trPr>
          <w:trHeight w:val="425"/>
        </w:trPr>
        <w:tc>
          <w:tcPr>
            <w:tcW w:w="1151" w:type="dxa"/>
            <w:vAlign w:val="center"/>
          </w:tcPr>
          <w:p w14:paraId="793E1F14" w14:textId="77777777" w:rsidR="00FC247F" w:rsidRDefault="00FC247F" w:rsidP="00FC247F">
            <w:pPr>
              <w:pStyle w:val="Listenabsatz"/>
              <w:ind w:left="0"/>
            </w:pPr>
            <w:r>
              <w:t>H</w:t>
            </w:r>
          </w:p>
        </w:tc>
        <w:tc>
          <w:tcPr>
            <w:tcW w:w="1883" w:type="dxa"/>
            <w:vAlign w:val="center"/>
          </w:tcPr>
          <w:p w14:paraId="5F3B3282" w14:textId="77777777" w:rsidR="00FC247F" w:rsidRDefault="00FC247F" w:rsidP="00FC247F">
            <w:pPr>
              <w:pStyle w:val="Listenabsatz"/>
              <w:ind w:left="0"/>
            </w:pPr>
          </w:p>
        </w:tc>
        <w:tc>
          <w:tcPr>
            <w:tcW w:w="1214" w:type="dxa"/>
            <w:vAlign w:val="center"/>
          </w:tcPr>
          <w:p w14:paraId="7D0D82F5" w14:textId="77777777" w:rsidR="00FC247F" w:rsidRDefault="00FC247F" w:rsidP="00FC247F">
            <w:pPr>
              <w:pStyle w:val="Listenabsatz"/>
              <w:ind w:left="0"/>
            </w:pPr>
            <w:r>
              <w:t>Q</w:t>
            </w:r>
          </w:p>
        </w:tc>
        <w:tc>
          <w:tcPr>
            <w:tcW w:w="1799" w:type="dxa"/>
            <w:vAlign w:val="center"/>
          </w:tcPr>
          <w:p w14:paraId="0A65FA20" w14:textId="77777777" w:rsidR="00FC247F" w:rsidRDefault="00FC247F" w:rsidP="00FC247F">
            <w:pPr>
              <w:pStyle w:val="Listenabsatz"/>
              <w:ind w:left="0"/>
            </w:pPr>
          </w:p>
        </w:tc>
        <w:tc>
          <w:tcPr>
            <w:tcW w:w="1036" w:type="dxa"/>
            <w:vAlign w:val="center"/>
          </w:tcPr>
          <w:p w14:paraId="053960B1" w14:textId="77777777" w:rsidR="00FC247F" w:rsidRDefault="00FC247F" w:rsidP="00FC247F">
            <w:pPr>
              <w:pStyle w:val="Listenabsatz"/>
              <w:ind w:left="0"/>
            </w:pPr>
            <w:r>
              <w:t>Z</w:t>
            </w:r>
          </w:p>
        </w:tc>
        <w:tc>
          <w:tcPr>
            <w:tcW w:w="1979" w:type="dxa"/>
          </w:tcPr>
          <w:p w14:paraId="053F0939" w14:textId="77777777" w:rsidR="00FC247F" w:rsidRDefault="00FC247F" w:rsidP="0045745A">
            <w:pPr>
              <w:pStyle w:val="Listenabsatz"/>
              <w:ind w:left="0"/>
            </w:pPr>
          </w:p>
        </w:tc>
      </w:tr>
      <w:tr w:rsidR="00FC247F" w14:paraId="0963A8D5" w14:textId="77777777" w:rsidTr="000343B3">
        <w:trPr>
          <w:cnfStyle w:val="000000100000" w:firstRow="0" w:lastRow="0" w:firstColumn="0" w:lastColumn="0" w:oddVBand="0" w:evenVBand="0" w:oddHBand="1" w:evenHBand="0" w:firstRowFirstColumn="0" w:firstRowLastColumn="0" w:lastRowFirstColumn="0" w:lastRowLastColumn="0"/>
          <w:trHeight w:val="425"/>
        </w:trPr>
        <w:tc>
          <w:tcPr>
            <w:tcW w:w="1151" w:type="dxa"/>
            <w:vAlign w:val="center"/>
          </w:tcPr>
          <w:p w14:paraId="76174B48" w14:textId="77777777" w:rsidR="00FC247F" w:rsidRDefault="00FC247F" w:rsidP="00FC247F">
            <w:pPr>
              <w:pStyle w:val="Listenabsatz"/>
              <w:ind w:left="0"/>
            </w:pPr>
            <w:r>
              <w:t>I</w:t>
            </w:r>
          </w:p>
        </w:tc>
        <w:tc>
          <w:tcPr>
            <w:tcW w:w="1883" w:type="dxa"/>
            <w:vAlign w:val="center"/>
          </w:tcPr>
          <w:p w14:paraId="76AFF7AC" w14:textId="77777777" w:rsidR="00FC247F" w:rsidRDefault="00FC247F" w:rsidP="00FC247F">
            <w:pPr>
              <w:pStyle w:val="Listenabsatz"/>
              <w:ind w:left="0"/>
            </w:pPr>
          </w:p>
        </w:tc>
        <w:tc>
          <w:tcPr>
            <w:tcW w:w="1214" w:type="dxa"/>
            <w:vAlign w:val="center"/>
          </w:tcPr>
          <w:p w14:paraId="57BD7EB0" w14:textId="77777777" w:rsidR="00FC247F" w:rsidRDefault="00FC247F" w:rsidP="00FC247F">
            <w:pPr>
              <w:pStyle w:val="Listenabsatz"/>
              <w:ind w:left="0"/>
            </w:pPr>
            <w:r>
              <w:t>R</w:t>
            </w:r>
          </w:p>
        </w:tc>
        <w:tc>
          <w:tcPr>
            <w:tcW w:w="1799" w:type="dxa"/>
            <w:vAlign w:val="center"/>
          </w:tcPr>
          <w:p w14:paraId="1BB213DC" w14:textId="77777777" w:rsidR="00FC247F" w:rsidRDefault="00FC247F" w:rsidP="00FC247F">
            <w:pPr>
              <w:pStyle w:val="Listenabsatz"/>
              <w:ind w:left="0"/>
            </w:pPr>
          </w:p>
        </w:tc>
        <w:tc>
          <w:tcPr>
            <w:tcW w:w="1036" w:type="dxa"/>
            <w:vAlign w:val="center"/>
          </w:tcPr>
          <w:p w14:paraId="19B0A44F" w14:textId="77777777" w:rsidR="00FC247F" w:rsidRPr="00E257A3" w:rsidRDefault="00FC247F" w:rsidP="00FC247F">
            <w:pPr>
              <w:pStyle w:val="Listenabsatz"/>
              <w:ind w:left="0"/>
              <w:rPr>
                <w:sz w:val="18"/>
                <w:szCs w:val="18"/>
              </w:rPr>
            </w:pPr>
            <w:r w:rsidRPr="00E257A3">
              <w:rPr>
                <w:sz w:val="18"/>
                <w:szCs w:val="18"/>
              </w:rPr>
              <w:t>Leerzeichen</w:t>
            </w:r>
          </w:p>
        </w:tc>
        <w:tc>
          <w:tcPr>
            <w:tcW w:w="1979" w:type="dxa"/>
          </w:tcPr>
          <w:p w14:paraId="289C25D2" w14:textId="77777777" w:rsidR="00FC247F" w:rsidRDefault="00FC247F" w:rsidP="00FC247F">
            <w:pPr>
              <w:pStyle w:val="Listenabsatz"/>
              <w:keepNext/>
              <w:ind w:left="0"/>
            </w:pPr>
          </w:p>
        </w:tc>
      </w:tr>
    </w:tbl>
    <w:p w14:paraId="4F50A80E" w14:textId="5CA63FB8" w:rsidR="00FC247F" w:rsidRDefault="00FC247F" w:rsidP="000343B3">
      <w:pPr>
        <w:pStyle w:val="UnterschriftINFSI"/>
        <w:spacing w:after="120"/>
      </w:pPr>
      <w:r>
        <w:t xml:space="preserve">Tabelle </w:t>
      </w:r>
      <w:r w:rsidR="003F64E4">
        <w:fldChar w:fldCharType="begin"/>
      </w:r>
      <w:r w:rsidR="003F64E4">
        <w:instrText xml:space="preserve"> SEQ Tabelle \* ARABIC </w:instrText>
      </w:r>
      <w:r w:rsidR="003F64E4">
        <w:fldChar w:fldCharType="separate"/>
      </w:r>
      <w:r w:rsidR="003F64E4">
        <w:rPr>
          <w:noProof/>
        </w:rPr>
        <w:t>1</w:t>
      </w:r>
      <w:r w:rsidR="003F64E4">
        <w:rPr>
          <w:noProof/>
        </w:rPr>
        <w:fldChar w:fldCharType="end"/>
      </w:r>
      <w:r>
        <w:t>: Binäre Codierung des Alphabets</w:t>
      </w:r>
    </w:p>
    <w:p w14:paraId="781B1168" w14:textId="77777777" w:rsidR="001B1BB7" w:rsidRDefault="001B1BB7">
      <w:pPr>
        <w:rPr>
          <w:rFonts w:asciiTheme="majorHAnsi" w:eastAsiaTheme="majorEastAsia" w:hAnsiTheme="majorHAnsi" w:cstheme="majorBidi"/>
          <w:b/>
          <w:bCs/>
          <w:color w:val="8CBD3A"/>
          <w:sz w:val="26"/>
          <w:szCs w:val="26"/>
        </w:rPr>
      </w:pPr>
      <w:r>
        <w:rPr>
          <w:b/>
          <w:bCs/>
        </w:rPr>
        <w:br w:type="page"/>
      </w:r>
    </w:p>
    <w:p w14:paraId="447E27A3" w14:textId="2BB0C196" w:rsidR="001B1BB7" w:rsidRPr="001B1BB7" w:rsidRDefault="001B1BB7" w:rsidP="001B1BB7">
      <w:pPr>
        <w:pStyle w:val="berschrift2"/>
        <w:rPr>
          <w:b/>
          <w:bCs/>
        </w:rPr>
      </w:pPr>
      <w:r w:rsidRPr="001B1BB7">
        <w:rPr>
          <w:b/>
          <w:bCs/>
        </w:rPr>
        <w:lastRenderedPageBreak/>
        <w:t>N</w:t>
      </w:r>
      <w:r>
        <w:rPr>
          <w:b/>
          <w:bCs/>
        </w:rPr>
        <w:t>a</w:t>
      </w:r>
      <w:r w:rsidRPr="001B1BB7">
        <w:rPr>
          <w:b/>
          <w:bCs/>
        </w:rPr>
        <w:t>chrichtenaustausch</w:t>
      </w:r>
    </w:p>
    <w:p w14:paraId="644BEF29" w14:textId="36FF6904" w:rsidR="00FC247F" w:rsidRDefault="00FC247F" w:rsidP="000343B3">
      <w:pPr>
        <w:pStyle w:val="Listenabsatz"/>
        <w:spacing w:after="0"/>
        <w:ind w:left="0"/>
      </w:pPr>
      <w:r w:rsidRPr="00E257A3">
        <w:rPr>
          <w:b/>
          <w:bCs/>
        </w:rPr>
        <w:t>Aufgabe 2:</w:t>
      </w:r>
      <w:r>
        <w:t xml:space="preserve"> </w:t>
      </w:r>
      <w:r w:rsidR="00DC591D">
        <w:t>Für diese Aufgabe benötigt eure Gruppe zwei Calliopes, die beim Drücken der Taste A eine 0 und beim Drücken der Taste B eine 1 übertragen. Außerdem können die Calliopes die empfangene Zahl anzeigen. Teilt eure Gruppe in zwei Teams auf. Jedes Team erhält einen Calliope.</w:t>
      </w:r>
    </w:p>
    <w:p w14:paraId="70AD13E7" w14:textId="77777777" w:rsidR="001B1BB7" w:rsidRDefault="001B1BB7" w:rsidP="001B1BB7">
      <w:pPr>
        <w:pStyle w:val="Listenabsatz"/>
        <w:numPr>
          <w:ilvl w:val="0"/>
          <w:numId w:val="27"/>
        </w:numPr>
        <w:spacing w:after="160" w:line="259" w:lineRule="auto"/>
      </w:pPr>
      <w:r>
        <w:t>Testet eure Codierung. Geht dazu wie folgt vor:</w:t>
      </w:r>
    </w:p>
    <w:p w14:paraId="709B651B" w14:textId="77777777" w:rsidR="001B1BB7" w:rsidRDefault="001B1BB7" w:rsidP="001B1BB7">
      <w:pPr>
        <w:pStyle w:val="Listenabsatz"/>
        <w:numPr>
          <w:ilvl w:val="0"/>
          <w:numId w:val="29"/>
        </w:numPr>
        <w:ind w:left="714" w:hanging="357"/>
        <w:contextualSpacing w:val="0"/>
        <w:rPr>
          <w:b/>
        </w:rPr>
      </w:pPr>
      <w:r>
        <w:rPr>
          <w:b/>
        </w:rPr>
        <w:t xml:space="preserve">Team 1: </w:t>
      </w:r>
      <w:r w:rsidRPr="001026A2">
        <w:t>Überlegt euch eine Nachricht. Beginnt am besten erst einmal mit einem kurzen Wort. Schreibt euch die entsprechende Codierung auf.</w:t>
      </w:r>
    </w:p>
    <w:p w14:paraId="1482A93C" w14:textId="77777777" w:rsidR="001B1BB7" w:rsidRDefault="001B1BB7" w:rsidP="001B1BB7">
      <w:pPr>
        <w:pStyle w:val="Listenabsatz"/>
        <w:spacing w:before="240" w:after="0"/>
        <w:ind w:left="714"/>
        <w:contextualSpacing w:val="0"/>
        <w:rPr>
          <w:b/>
        </w:rPr>
      </w:pPr>
      <w:r w:rsidRPr="00B27828">
        <w:rPr>
          <w:b/>
        </w:rPr>
        <w:t>Nachricht: __________</w:t>
      </w:r>
      <w:r>
        <w:rPr>
          <w:b/>
        </w:rPr>
        <w:t>________</w:t>
      </w:r>
    </w:p>
    <w:p w14:paraId="73A30FFA" w14:textId="77777777" w:rsidR="001B1BB7" w:rsidRPr="00B27828" w:rsidRDefault="001B1BB7" w:rsidP="001B1BB7">
      <w:pPr>
        <w:pStyle w:val="Listenabsatz"/>
        <w:spacing w:before="240" w:after="0"/>
        <w:ind w:left="714"/>
        <w:contextualSpacing w:val="0"/>
        <w:rPr>
          <w:b/>
        </w:rPr>
      </w:pPr>
      <w:r w:rsidRPr="00B27828">
        <w:rPr>
          <w:b/>
        </w:rPr>
        <w:t>Code:_______________________________________________________</w:t>
      </w:r>
      <w:r>
        <w:rPr>
          <w:b/>
        </w:rPr>
        <w:t>_______________</w:t>
      </w:r>
    </w:p>
    <w:p w14:paraId="51A8D7F7" w14:textId="77777777" w:rsidR="001B1BB7" w:rsidRDefault="001B1BB7" w:rsidP="001B1BB7">
      <w:pPr>
        <w:pStyle w:val="Listenabsatz"/>
        <w:numPr>
          <w:ilvl w:val="0"/>
          <w:numId w:val="29"/>
        </w:numPr>
        <w:spacing w:before="120"/>
        <w:ind w:left="714" w:hanging="357"/>
        <w:contextualSpacing w:val="0"/>
      </w:pPr>
      <w:r w:rsidRPr="008D76FC">
        <w:rPr>
          <w:b/>
          <w:bCs/>
        </w:rPr>
        <w:t>Team 1:</w:t>
      </w:r>
      <w:r>
        <w:t xml:space="preserve"> </w:t>
      </w:r>
      <w:r w:rsidRPr="001026A2">
        <w:t>Versendet nun die Nachricht mit eurem Calliope an das andere Team, indem ihr den Code mithilfe der Tasten A und B eingebt.</w:t>
      </w:r>
      <w:r>
        <w:br/>
      </w:r>
      <w:r w:rsidRPr="008D76FC">
        <w:rPr>
          <w:b/>
        </w:rPr>
        <w:t xml:space="preserve">Team 2: </w:t>
      </w:r>
      <w:r w:rsidRPr="001026A2">
        <w:t xml:space="preserve">Ihr empfangt eine Nachricht vom anderen Team. Notiert euch zunächst den Code aus 0en und 1en, den ihr empfangt. </w:t>
      </w:r>
    </w:p>
    <w:p w14:paraId="5571F92B" w14:textId="77777777" w:rsidR="001B1BB7" w:rsidRDefault="001B1BB7" w:rsidP="001B1BB7">
      <w:pPr>
        <w:pStyle w:val="Listenabsatz"/>
        <w:spacing w:before="240"/>
        <w:ind w:left="714"/>
        <w:contextualSpacing w:val="0"/>
      </w:pPr>
      <w:r w:rsidRPr="00B27828">
        <w:rPr>
          <w:b/>
        </w:rPr>
        <w:t>Code:_______________________________________________________</w:t>
      </w:r>
      <w:r>
        <w:rPr>
          <w:b/>
        </w:rPr>
        <w:t>_______________</w:t>
      </w:r>
    </w:p>
    <w:p w14:paraId="1070C9AE" w14:textId="77777777" w:rsidR="001B1BB7" w:rsidRDefault="001B1BB7" w:rsidP="001B1BB7">
      <w:pPr>
        <w:pStyle w:val="Listenabsatz"/>
        <w:numPr>
          <w:ilvl w:val="0"/>
          <w:numId w:val="29"/>
        </w:numPr>
        <w:ind w:left="717"/>
        <w:rPr>
          <w:b/>
        </w:rPr>
      </w:pPr>
      <w:r w:rsidRPr="008D76FC">
        <w:rPr>
          <w:b/>
          <w:bCs/>
        </w:rPr>
        <w:t>Team 2:</w:t>
      </w:r>
      <w:r>
        <w:t xml:space="preserve"> </w:t>
      </w:r>
      <w:r w:rsidRPr="001026A2">
        <w:t xml:space="preserve">Übersetzt </w:t>
      </w:r>
      <w:r>
        <w:t xml:space="preserve">den empfangenen Code </w:t>
      </w:r>
      <w:r w:rsidRPr="001026A2">
        <w:t>mithilfe eurer Codetabelle.</w:t>
      </w:r>
    </w:p>
    <w:p w14:paraId="51F5D0A2" w14:textId="02F80606" w:rsidR="001B1BB7" w:rsidRDefault="001B1BB7" w:rsidP="001B1BB7">
      <w:pPr>
        <w:pStyle w:val="Listenabsatz"/>
        <w:spacing w:before="240"/>
        <w:ind w:left="714"/>
        <w:contextualSpacing w:val="0"/>
        <w:rPr>
          <w:b/>
        </w:rPr>
      </w:pPr>
      <w:r>
        <w:rPr>
          <w:b/>
        </w:rPr>
        <w:t>Nachricht: _______________________________</w:t>
      </w:r>
    </w:p>
    <w:p w14:paraId="5E51A813" w14:textId="0042FFC3" w:rsidR="001B1BB7" w:rsidRPr="001B1BB7" w:rsidRDefault="001B1BB7" w:rsidP="001B1BB7">
      <w:pPr>
        <w:pStyle w:val="Listenabsatz"/>
        <w:spacing w:after="120"/>
        <w:ind w:left="709"/>
        <w:contextualSpacing w:val="0"/>
        <w:rPr>
          <w:bCs/>
        </w:rPr>
      </w:pPr>
      <w:r w:rsidRPr="001B1BB7">
        <w:rPr>
          <w:bCs/>
        </w:rPr>
        <w:t>Falls hier Schwierigkeiten auftreten, überlegt woran das liegt und verbessert euren Code gegebenenfalls.</w:t>
      </w:r>
    </w:p>
    <w:p w14:paraId="7DA9B6D7" w14:textId="77777777" w:rsidR="001B1BB7" w:rsidRDefault="001B1BB7" w:rsidP="001B1BB7">
      <w:pPr>
        <w:pStyle w:val="Listenabsatz"/>
        <w:numPr>
          <w:ilvl w:val="0"/>
          <w:numId w:val="29"/>
        </w:numPr>
        <w:ind w:left="709"/>
      </w:pPr>
      <w:r w:rsidRPr="001026A2">
        <w:t xml:space="preserve">Tauscht anschließend die Rollen von Sender </w:t>
      </w:r>
      <w:r>
        <w:t>und</w:t>
      </w:r>
      <w:r w:rsidRPr="001026A2">
        <w:t xml:space="preserve"> Empfänger. </w:t>
      </w:r>
      <w:r>
        <w:t>Unten ist Platz, um weitere Nachrichten zu notieren.</w:t>
      </w:r>
    </w:p>
    <w:p w14:paraId="72D8636B" w14:textId="77777777" w:rsidR="001B1BB7" w:rsidRDefault="001B1BB7" w:rsidP="001B1BB7">
      <w:pPr>
        <w:pStyle w:val="Listenabsatz"/>
        <w:ind w:left="0"/>
      </w:pPr>
    </w:p>
    <w:p w14:paraId="726AEFE3" w14:textId="77777777" w:rsidR="001B1BB7" w:rsidRDefault="001B1BB7" w:rsidP="001B1BB7">
      <w:pPr>
        <w:pStyle w:val="Listenabsatz"/>
        <w:ind w:left="0"/>
        <w:contextualSpacing w:val="0"/>
        <w:rPr>
          <w:b/>
        </w:rPr>
      </w:pPr>
      <w:r>
        <w:rPr>
          <w:b/>
        </w:rPr>
        <w:t>Nachricht: ____________ Code:________________________________________________________</w:t>
      </w:r>
    </w:p>
    <w:p w14:paraId="0B81C696" w14:textId="77777777" w:rsidR="001B1BB7" w:rsidRDefault="001B1BB7" w:rsidP="001B1BB7">
      <w:pPr>
        <w:pStyle w:val="Listenabsatz"/>
        <w:spacing w:before="360"/>
        <w:ind w:left="0"/>
        <w:contextualSpacing w:val="0"/>
      </w:pPr>
      <w:r>
        <w:rPr>
          <w:b/>
        </w:rPr>
        <w:t>Code: ____________________________________________________ Nachricht: ________________</w:t>
      </w:r>
    </w:p>
    <w:p w14:paraId="0CAC2A5C" w14:textId="77777777" w:rsidR="001B1BB7" w:rsidRDefault="001B1BB7" w:rsidP="001B1BB7">
      <w:pPr>
        <w:pStyle w:val="Listenabsatz"/>
        <w:spacing w:before="360"/>
        <w:ind w:left="0"/>
        <w:contextualSpacing w:val="0"/>
        <w:rPr>
          <w:b/>
        </w:rPr>
      </w:pPr>
      <w:r>
        <w:rPr>
          <w:b/>
        </w:rPr>
        <w:t>Nachricht: ____________ Code:________________________________________________________</w:t>
      </w:r>
    </w:p>
    <w:p w14:paraId="43E1B1EF" w14:textId="46F79A44" w:rsidR="001B1BB7" w:rsidRDefault="001B1BB7" w:rsidP="001B1BB7">
      <w:pPr>
        <w:pStyle w:val="Listenabsatz"/>
        <w:spacing w:before="360"/>
        <w:ind w:left="0"/>
        <w:contextualSpacing w:val="0"/>
        <w:rPr>
          <w:b/>
        </w:rPr>
      </w:pPr>
      <w:r>
        <w:rPr>
          <w:b/>
        </w:rPr>
        <w:t>Code: ____________________________________________________ Nachricht: ________________</w:t>
      </w:r>
    </w:p>
    <w:p w14:paraId="4D93A86F" w14:textId="77777777" w:rsidR="00D45D04" w:rsidRDefault="00D45D04" w:rsidP="00D45D04">
      <w:pPr>
        <w:pStyle w:val="Listenabsatz"/>
        <w:spacing w:before="360"/>
        <w:ind w:left="0"/>
        <w:contextualSpacing w:val="0"/>
        <w:rPr>
          <w:b/>
        </w:rPr>
      </w:pPr>
      <w:r>
        <w:rPr>
          <w:b/>
        </w:rPr>
        <w:t>Nachricht: ____________ Code:________________________________________________________</w:t>
      </w:r>
    </w:p>
    <w:p w14:paraId="5758461A" w14:textId="4800FF0F" w:rsidR="00FC247F" w:rsidRDefault="001B1BB7" w:rsidP="001B1BB7">
      <w:pPr>
        <w:pStyle w:val="Listenabsatz"/>
        <w:numPr>
          <w:ilvl w:val="0"/>
          <w:numId w:val="27"/>
        </w:numPr>
        <w:spacing w:before="240" w:after="0" w:line="259" w:lineRule="auto"/>
        <w:ind w:left="357" w:hanging="357"/>
        <w:contextualSpacing w:val="0"/>
      </w:pPr>
      <w:r>
        <w:t>Mischt die Gruppen neu, so dass jeder mit drei bis vier Schüler*innen aus anderen Gruppen zusammenkommt. Vergleicht eure Codetabellen und d</w:t>
      </w:r>
      <w:r w:rsidR="00FC247F">
        <w:t>iskutiert Unterschiede sowie Vor- und Nachteile.</w:t>
      </w:r>
    </w:p>
    <w:p w14:paraId="1C5CFCC0" w14:textId="31B01872" w:rsidR="008D76FC" w:rsidRPr="00D45D04" w:rsidRDefault="008D76FC" w:rsidP="00D45D04">
      <w:pPr>
        <w:spacing w:before="240" w:after="0"/>
        <w:rPr>
          <w:b/>
          <w:bCs/>
        </w:rPr>
      </w:pPr>
      <w:bookmarkStart w:id="0" w:name="_Hlk35893439"/>
      <w:r w:rsidRPr="008D76FC">
        <w:rPr>
          <w:b/>
          <w:bCs/>
        </w:rPr>
        <w:t xml:space="preserve">Aufgabe 5: </w:t>
      </w:r>
      <w:r w:rsidR="00D45D04">
        <w:t xml:space="preserve">In der Datei </w:t>
      </w:r>
      <w:r w:rsidR="00D45D04" w:rsidRPr="003F64E4">
        <w:rPr>
          <w:i/>
          <w:iCs/>
        </w:rPr>
        <w:t>ASCII_Code_Uebersicht.pdf</w:t>
      </w:r>
      <w:r w:rsidR="00D45D04">
        <w:t xml:space="preserve"> findest du die Codetabelle des </w:t>
      </w:r>
      <w:r w:rsidRPr="008D76FC">
        <w:t>ASCII-Code</w:t>
      </w:r>
      <w:r w:rsidR="00D45D04">
        <w:t xml:space="preserve">s. </w:t>
      </w:r>
      <w:r>
        <w:t>Vergleich</w:t>
      </w:r>
      <w:r w:rsidR="001B1BB7">
        <w:t>e</w:t>
      </w:r>
      <w:r>
        <w:t xml:space="preserve"> den Aufbau des ASCII-Codes mit </w:t>
      </w:r>
      <w:r w:rsidR="001B1BB7">
        <w:t>deiner</w:t>
      </w:r>
      <w:r>
        <w:t xml:space="preserve"> eigenen Codetabelle. Welche Gemeinsamkeiten und welche Unterschiede stell</w:t>
      </w:r>
      <w:r w:rsidR="001B1BB7">
        <w:t>s</w:t>
      </w:r>
      <w:r>
        <w:t xml:space="preserve">t </w:t>
      </w:r>
      <w:r w:rsidR="001B1BB7">
        <w:t>du</w:t>
      </w:r>
      <w:r>
        <w:t xml:space="preserve"> fest</w:t>
      </w:r>
      <w:r w:rsidR="003F64E4">
        <w:t>?</w:t>
      </w:r>
      <w:bookmarkStart w:id="1" w:name="_GoBack"/>
      <w:bookmarkEnd w:id="1"/>
    </w:p>
    <w:bookmarkEnd w:id="0"/>
    <w:p w14:paraId="03CA4E34" w14:textId="77777777" w:rsidR="008D76FC" w:rsidRDefault="008D76FC">
      <w:pPr>
        <w:rPr>
          <w:rFonts w:asciiTheme="majorHAnsi" w:eastAsiaTheme="majorEastAsia" w:hAnsiTheme="majorHAnsi" w:cstheme="majorBidi"/>
          <w:color w:val="8CBD3A"/>
          <w:sz w:val="26"/>
          <w:szCs w:val="26"/>
        </w:rPr>
      </w:pPr>
      <w:r>
        <w:br w:type="page"/>
      </w:r>
    </w:p>
    <w:p w14:paraId="1B5959BC" w14:textId="476B8B42" w:rsidR="000F00D0" w:rsidRDefault="000F00D0" w:rsidP="000F00D0">
      <w:pPr>
        <w:pStyle w:val="berschrift2"/>
      </w:pPr>
      <w:r>
        <w:lastRenderedPageBreak/>
        <w:t>Lizenz</w:t>
      </w:r>
    </w:p>
    <w:p w14:paraId="59C756C7" w14:textId="45404098" w:rsidR="00345C52" w:rsidRDefault="000F00D0">
      <w:bookmarkStart w:id="2" w:name="_Hlk14335200"/>
      <w:r>
        <w:t xml:space="preserve">Dieses Werk </w:t>
      </w:r>
      <w:r w:rsidR="0056195B">
        <w:t>und die zugehörigen Materialien sind</w:t>
      </w:r>
      <w:r>
        <w:t xml:space="preserve"> lizenziert unter einer </w:t>
      </w:r>
      <w:hyperlink r:id="rId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bookmarkEnd w:id="2"/>
    </w:p>
    <w:p w14:paraId="418A3BC5" w14:textId="1FF2CAE6" w:rsidR="0056195B" w:rsidRDefault="0056195B" w:rsidP="0056195B">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p w14:paraId="4CFAEDF2" w14:textId="77777777" w:rsidR="0056195B" w:rsidRDefault="0056195B"/>
    <w:sectPr w:rsidR="0056195B"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3148" w14:textId="77777777" w:rsidR="00AC1454" w:rsidRDefault="00AC1454" w:rsidP="006D1346">
      <w:pPr>
        <w:spacing w:after="0" w:line="240" w:lineRule="auto"/>
      </w:pPr>
      <w:r>
        <w:separator/>
      </w:r>
    </w:p>
  </w:endnote>
  <w:endnote w:type="continuationSeparator" w:id="0">
    <w:p w14:paraId="69099708" w14:textId="77777777" w:rsidR="00AC1454" w:rsidRDefault="00AC145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D6A0E" w14:textId="54AC937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CE7DCCE">
          <wp:simplePos x="0" y="0"/>
          <wp:positionH relativeFrom="margin">
            <wp:align>left</wp:align>
          </wp:positionH>
          <wp:positionV relativeFrom="paragraph">
            <wp:posOffset>-116696</wp:posOffset>
          </wp:positionV>
          <wp:extent cx="825500" cy="29527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25564" cy="295275"/>
                  </a:xfrm>
                  <a:prstGeom prst="rect">
                    <a:avLst/>
                  </a:prstGeom>
                  <a:noFill/>
                  <a:ln>
                    <a:noFill/>
                  </a:ln>
                </pic:spPr>
              </pic:pic>
            </a:graphicData>
          </a:graphic>
          <wp14:sizeRelH relativeFrom="margin">
            <wp14:pctWidth>0</wp14:pctWidth>
          </wp14:sizeRelH>
        </wp:anchor>
      </w:drawing>
    </w:r>
    <w:r>
      <w:tab/>
    </w:r>
    <w:r w:rsidRPr="007E2D0D">
      <w:rPr>
        <w:color w:val="808080" w:themeColor="background1" w:themeShade="80"/>
        <w:sz w:val="20"/>
        <w:szCs w:val="20"/>
      </w:rPr>
      <w:t xml:space="preserve">Ylva Brandt, Stand: </w:t>
    </w:r>
    <w:r w:rsidR="00D645BD">
      <w:rPr>
        <w:color w:val="808080" w:themeColor="background1" w:themeShade="80"/>
        <w:sz w:val="20"/>
        <w:szCs w:val="20"/>
      </w:rPr>
      <w:t>März</w:t>
    </w:r>
    <w:r w:rsidRPr="007E2D0D">
      <w:rPr>
        <w:color w:val="808080" w:themeColor="background1" w:themeShade="80"/>
        <w:sz w:val="20"/>
        <w:szCs w:val="20"/>
      </w:rPr>
      <w:t xml:space="preserve"> 20</w:t>
    </w:r>
    <w:r w:rsidR="00D645BD">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9A102" w14:textId="77777777" w:rsidR="00AC1454" w:rsidRDefault="00AC1454" w:rsidP="006D1346">
      <w:pPr>
        <w:spacing w:after="0" w:line="240" w:lineRule="auto"/>
      </w:pPr>
      <w:r>
        <w:separator/>
      </w:r>
    </w:p>
  </w:footnote>
  <w:footnote w:type="continuationSeparator" w:id="0">
    <w:p w14:paraId="70093ABD" w14:textId="77777777" w:rsidR="00AC1454" w:rsidRDefault="00AC1454"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936CA7"/>
    <w:multiLevelType w:val="hybridMultilevel"/>
    <w:tmpl w:val="624EE9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E75248E"/>
    <w:multiLevelType w:val="hybridMultilevel"/>
    <w:tmpl w:val="578E72F0"/>
    <w:lvl w:ilvl="0" w:tplc="2604BF88">
      <w:start w:val="1"/>
      <w:numFmt w:val="lowerLetter"/>
      <w:lvlText w:val="%1)"/>
      <w:lvlJc w:val="left"/>
      <w:pPr>
        <w:ind w:left="360" w:hanging="360"/>
      </w:pPr>
      <w:rPr>
        <w:rFonts w:asciiTheme="minorHAnsi" w:eastAsiaTheme="minorHAnsi" w:hAnsiTheme="minorHAnsi" w:cstheme="minorBid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7100288"/>
    <w:multiLevelType w:val="hybridMultilevel"/>
    <w:tmpl w:val="BC7C51DA"/>
    <w:lvl w:ilvl="0" w:tplc="580E7004">
      <w:start w:val="1"/>
      <w:numFmt w:val="decimal"/>
      <w:lvlText w:val="(%1)"/>
      <w:lvlJc w:val="left"/>
      <w:pPr>
        <w:ind w:left="360" w:hanging="360"/>
      </w:pPr>
      <w:rPr>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7A10C6B"/>
    <w:multiLevelType w:val="hybridMultilevel"/>
    <w:tmpl w:val="CFA8149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6355044E"/>
    <w:multiLevelType w:val="hybridMultilevel"/>
    <w:tmpl w:val="6DF028EC"/>
    <w:lvl w:ilvl="0" w:tplc="4FE45720">
      <w:start w:val="1"/>
      <w:numFmt w:val="decimal"/>
      <w:lvlText w:val="(%1)"/>
      <w:lvlJc w:val="left"/>
      <w:pPr>
        <w:ind w:left="720" w:hanging="360"/>
      </w:pPr>
      <w:rPr>
        <w:b w:val="0"/>
        <w:bCs/>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96519F9"/>
    <w:multiLevelType w:val="hybridMultilevel"/>
    <w:tmpl w:val="D9B20A7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732F1D2D"/>
    <w:multiLevelType w:val="hybridMultilevel"/>
    <w:tmpl w:val="D88615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9965486"/>
    <w:multiLevelType w:val="hybridMultilevel"/>
    <w:tmpl w:val="B0CAA98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EE86958"/>
    <w:multiLevelType w:val="hybridMultilevel"/>
    <w:tmpl w:val="25F23F70"/>
    <w:lvl w:ilvl="0" w:tplc="368CE046">
      <w:start w:val="1"/>
      <w:numFmt w:val="lowerLetter"/>
      <w:lvlText w:val="%1)"/>
      <w:lvlJc w:val="left"/>
      <w:pPr>
        <w:ind w:left="360" w:hanging="360"/>
      </w:pPr>
      <w:rPr>
        <w:rFonts w:hint="default"/>
        <w:b w:val="0"/>
        <w:bCs/>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9"/>
  </w:num>
  <w:num w:numId="2">
    <w:abstractNumId w:val="24"/>
  </w:num>
  <w:num w:numId="3">
    <w:abstractNumId w:val="4"/>
  </w:num>
  <w:num w:numId="4">
    <w:abstractNumId w:val="21"/>
  </w:num>
  <w:num w:numId="5">
    <w:abstractNumId w:val="28"/>
  </w:num>
  <w:num w:numId="6">
    <w:abstractNumId w:val="26"/>
  </w:num>
  <w:num w:numId="7">
    <w:abstractNumId w:val="15"/>
  </w:num>
  <w:num w:numId="8">
    <w:abstractNumId w:val="13"/>
  </w:num>
  <w:num w:numId="9">
    <w:abstractNumId w:val="0"/>
  </w:num>
  <w:num w:numId="10">
    <w:abstractNumId w:val="11"/>
  </w:num>
  <w:num w:numId="11">
    <w:abstractNumId w:val="2"/>
  </w:num>
  <w:num w:numId="12">
    <w:abstractNumId w:val="22"/>
  </w:num>
  <w:num w:numId="13">
    <w:abstractNumId w:val="1"/>
  </w:num>
  <w:num w:numId="14">
    <w:abstractNumId w:val="8"/>
  </w:num>
  <w:num w:numId="15">
    <w:abstractNumId w:val="9"/>
  </w:num>
  <w:num w:numId="16">
    <w:abstractNumId w:val="14"/>
  </w:num>
  <w:num w:numId="17">
    <w:abstractNumId w:val="10"/>
  </w:num>
  <w:num w:numId="18">
    <w:abstractNumId w:val="6"/>
  </w:num>
  <w:num w:numId="19">
    <w:abstractNumId w:val="3"/>
  </w:num>
  <w:num w:numId="20">
    <w:abstractNumId w:val="27"/>
  </w:num>
  <w:num w:numId="21">
    <w:abstractNumId w:val="18"/>
  </w:num>
  <w:num w:numId="22">
    <w:abstractNumId w:val="20"/>
  </w:num>
  <w:num w:numId="23">
    <w:abstractNumId w:val="25"/>
  </w:num>
  <w:num w:numId="24">
    <w:abstractNumId w:val="16"/>
  </w:num>
  <w:num w:numId="25">
    <w:abstractNumId w:val="23"/>
  </w:num>
  <w:num w:numId="26">
    <w:abstractNumId w:val="5"/>
  </w:num>
  <w:num w:numId="27">
    <w:abstractNumId w:val="7"/>
  </w:num>
  <w:num w:numId="28">
    <w:abstractNumId w:val="17"/>
  </w:num>
  <w:num w:numId="29">
    <w:abstractNumId w:val="1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343B3"/>
    <w:rsid w:val="00043BCC"/>
    <w:rsid w:val="00071419"/>
    <w:rsid w:val="00087065"/>
    <w:rsid w:val="000A7AE5"/>
    <w:rsid w:val="000F00D0"/>
    <w:rsid w:val="00126D3F"/>
    <w:rsid w:val="00131B9E"/>
    <w:rsid w:val="00134306"/>
    <w:rsid w:val="00186A5F"/>
    <w:rsid w:val="001B1BB7"/>
    <w:rsid w:val="001C2D07"/>
    <w:rsid w:val="001F622A"/>
    <w:rsid w:val="00204ADE"/>
    <w:rsid w:val="00221D86"/>
    <w:rsid w:val="00244639"/>
    <w:rsid w:val="00264EA1"/>
    <w:rsid w:val="002811D7"/>
    <w:rsid w:val="002D4985"/>
    <w:rsid w:val="00315635"/>
    <w:rsid w:val="003179DB"/>
    <w:rsid w:val="00330DB0"/>
    <w:rsid w:val="00334221"/>
    <w:rsid w:val="00345C52"/>
    <w:rsid w:val="00365770"/>
    <w:rsid w:val="00381B15"/>
    <w:rsid w:val="003906DC"/>
    <w:rsid w:val="003D3B56"/>
    <w:rsid w:val="003E4F79"/>
    <w:rsid w:val="003F45B4"/>
    <w:rsid w:val="003F5E3B"/>
    <w:rsid w:val="003F64E4"/>
    <w:rsid w:val="003F76E2"/>
    <w:rsid w:val="00401D8E"/>
    <w:rsid w:val="00415B86"/>
    <w:rsid w:val="004177BF"/>
    <w:rsid w:val="0042385F"/>
    <w:rsid w:val="00425762"/>
    <w:rsid w:val="00437D1B"/>
    <w:rsid w:val="00445135"/>
    <w:rsid w:val="004460AD"/>
    <w:rsid w:val="0046279D"/>
    <w:rsid w:val="004850AB"/>
    <w:rsid w:val="00494093"/>
    <w:rsid w:val="004B0D19"/>
    <w:rsid w:val="004B35A7"/>
    <w:rsid w:val="004C259A"/>
    <w:rsid w:val="004D342E"/>
    <w:rsid w:val="004E0C64"/>
    <w:rsid w:val="004E7AC0"/>
    <w:rsid w:val="00554E24"/>
    <w:rsid w:val="0056195B"/>
    <w:rsid w:val="00562B25"/>
    <w:rsid w:val="005B212F"/>
    <w:rsid w:val="005E301E"/>
    <w:rsid w:val="005E5D30"/>
    <w:rsid w:val="005F583B"/>
    <w:rsid w:val="005F6623"/>
    <w:rsid w:val="0063498A"/>
    <w:rsid w:val="006464A2"/>
    <w:rsid w:val="00676ED8"/>
    <w:rsid w:val="00693FB8"/>
    <w:rsid w:val="006B2673"/>
    <w:rsid w:val="006B39C8"/>
    <w:rsid w:val="006D1346"/>
    <w:rsid w:val="006E07FD"/>
    <w:rsid w:val="00725A4D"/>
    <w:rsid w:val="00760F01"/>
    <w:rsid w:val="007674A3"/>
    <w:rsid w:val="00767591"/>
    <w:rsid w:val="00782153"/>
    <w:rsid w:val="0078342D"/>
    <w:rsid w:val="00793006"/>
    <w:rsid w:val="007A3CD4"/>
    <w:rsid w:val="007D0B6D"/>
    <w:rsid w:val="007E2D0D"/>
    <w:rsid w:val="007F1600"/>
    <w:rsid w:val="00844EA0"/>
    <w:rsid w:val="008508C6"/>
    <w:rsid w:val="00857C67"/>
    <w:rsid w:val="00871052"/>
    <w:rsid w:val="008934F1"/>
    <w:rsid w:val="008A360B"/>
    <w:rsid w:val="008A6407"/>
    <w:rsid w:val="008B003C"/>
    <w:rsid w:val="008B14DF"/>
    <w:rsid w:val="008D76FC"/>
    <w:rsid w:val="00937510"/>
    <w:rsid w:val="00952B77"/>
    <w:rsid w:val="00983AC1"/>
    <w:rsid w:val="009B1F75"/>
    <w:rsid w:val="009D1CE5"/>
    <w:rsid w:val="009E1FF5"/>
    <w:rsid w:val="00A00FBD"/>
    <w:rsid w:val="00A01422"/>
    <w:rsid w:val="00A061E9"/>
    <w:rsid w:val="00A11E9F"/>
    <w:rsid w:val="00A351BE"/>
    <w:rsid w:val="00A36CBF"/>
    <w:rsid w:val="00A43086"/>
    <w:rsid w:val="00A57291"/>
    <w:rsid w:val="00AA35A0"/>
    <w:rsid w:val="00AB1C18"/>
    <w:rsid w:val="00AC1454"/>
    <w:rsid w:val="00AC2022"/>
    <w:rsid w:val="00AC5E66"/>
    <w:rsid w:val="00B27828"/>
    <w:rsid w:val="00B45DB5"/>
    <w:rsid w:val="00B65416"/>
    <w:rsid w:val="00B73C44"/>
    <w:rsid w:val="00B7608A"/>
    <w:rsid w:val="00B92DDF"/>
    <w:rsid w:val="00BA1DDB"/>
    <w:rsid w:val="00BA372E"/>
    <w:rsid w:val="00BE144F"/>
    <w:rsid w:val="00C020BB"/>
    <w:rsid w:val="00C26C50"/>
    <w:rsid w:val="00C74D4B"/>
    <w:rsid w:val="00CA7665"/>
    <w:rsid w:val="00CC05C6"/>
    <w:rsid w:val="00CC6DC4"/>
    <w:rsid w:val="00CD6010"/>
    <w:rsid w:val="00D10AC8"/>
    <w:rsid w:val="00D26C0A"/>
    <w:rsid w:val="00D45D04"/>
    <w:rsid w:val="00D645BD"/>
    <w:rsid w:val="00D775E8"/>
    <w:rsid w:val="00DC591D"/>
    <w:rsid w:val="00DE3722"/>
    <w:rsid w:val="00DE54FE"/>
    <w:rsid w:val="00DF56A6"/>
    <w:rsid w:val="00E032F5"/>
    <w:rsid w:val="00E10441"/>
    <w:rsid w:val="00E34A08"/>
    <w:rsid w:val="00E36D04"/>
    <w:rsid w:val="00E64B3F"/>
    <w:rsid w:val="00E67B23"/>
    <w:rsid w:val="00E700F0"/>
    <w:rsid w:val="00EA0EE6"/>
    <w:rsid w:val="00EB5F95"/>
    <w:rsid w:val="00EC6E4C"/>
    <w:rsid w:val="00EF0090"/>
    <w:rsid w:val="00EF42B2"/>
    <w:rsid w:val="00F04A61"/>
    <w:rsid w:val="00F37CED"/>
    <w:rsid w:val="00F47679"/>
    <w:rsid w:val="00F65F18"/>
    <w:rsid w:val="00FC1954"/>
    <w:rsid w:val="00FC247F"/>
    <w:rsid w:val="00FD6A2C"/>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127965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7066B-F175-4BB9-A585-74D052E11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598</Words>
  <Characters>3772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7</cp:revision>
  <cp:lastPrinted>2020-03-27T19:52:00Z</cp:lastPrinted>
  <dcterms:created xsi:type="dcterms:W3CDTF">2020-03-25T14:21:00Z</dcterms:created>
  <dcterms:modified xsi:type="dcterms:W3CDTF">2020-03-27T19:52:00Z</dcterms:modified>
</cp:coreProperties>
</file>